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3278" w:rsidRPr="00EB3278" w:rsidRDefault="00EB3278" w:rsidP="00EB3278">
      <w:pPr>
        <w:spacing w:after="0" w:line="240" w:lineRule="auto"/>
        <w:jc w:val="right"/>
        <w:rPr>
          <w:rFonts w:ascii="Times New Roman" w:eastAsia="Calibri" w:hAnsi="Times New Roman" w:cs="Times New Roman"/>
          <w:sz w:val="16"/>
          <w:szCs w:val="16"/>
        </w:rPr>
      </w:pPr>
      <w:r w:rsidRPr="00EB3278">
        <w:rPr>
          <w:rFonts w:ascii="Times New Roman" w:eastAsia="Calibri" w:hAnsi="Times New Roman" w:cs="Times New Roman"/>
          <w:sz w:val="16"/>
          <w:szCs w:val="16"/>
        </w:rPr>
        <w:t xml:space="preserve">Приложение к письму МКУ «УО» </w:t>
      </w:r>
    </w:p>
    <w:p w:rsidR="00EB3278" w:rsidRPr="00EB3278" w:rsidRDefault="00EB3278" w:rsidP="00EB3278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EB3278">
        <w:rPr>
          <w:rFonts w:ascii="Times New Roman" w:eastAsia="Calibri" w:hAnsi="Times New Roman" w:cs="Times New Roman"/>
          <w:sz w:val="16"/>
          <w:szCs w:val="16"/>
        </w:rPr>
        <w:t>от «</w:t>
      </w:r>
      <w:r w:rsidRPr="00EB3278">
        <w:rPr>
          <w:rFonts w:ascii="Times New Roman" w:eastAsia="Calibri" w:hAnsi="Times New Roman" w:cs="Times New Roman"/>
          <w:sz w:val="16"/>
          <w:szCs w:val="16"/>
          <w:u w:val="single"/>
        </w:rPr>
        <w:t>2</w:t>
      </w:r>
      <w:r w:rsidRPr="00EB3278">
        <w:rPr>
          <w:rFonts w:ascii="Times New Roman" w:eastAsia="Calibri" w:hAnsi="Times New Roman" w:cs="Times New Roman"/>
          <w:sz w:val="16"/>
          <w:szCs w:val="16"/>
        </w:rPr>
        <w:t xml:space="preserve">» </w:t>
      </w:r>
      <w:r w:rsidRPr="00EB3278">
        <w:rPr>
          <w:rFonts w:ascii="Times New Roman" w:eastAsia="Calibri" w:hAnsi="Times New Roman" w:cs="Times New Roman"/>
          <w:sz w:val="16"/>
          <w:szCs w:val="16"/>
          <w:u w:val="single"/>
        </w:rPr>
        <w:t>ноября</w:t>
      </w:r>
      <w:r w:rsidRPr="00EB3278">
        <w:rPr>
          <w:rFonts w:ascii="Times New Roman" w:eastAsia="Calibri" w:hAnsi="Times New Roman" w:cs="Times New Roman"/>
          <w:sz w:val="16"/>
          <w:szCs w:val="16"/>
        </w:rPr>
        <w:t xml:space="preserve"> 2016 г. № </w:t>
      </w:r>
      <w:r w:rsidRPr="00EB3278">
        <w:rPr>
          <w:rFonts w:ascii="Times New Roman" w:eastAsia="Calibri" w:hAnsi="Times New Roman" w:cs="Times New Roman"/>
          <w:sz w:val="16"/>
          <w:szCs w:val="16"/>
          <w:u w:val="single"/>
        </w:rPr>
        <w:t>1018</w:t>
      </w:r>
    </w:p>
    <w:p w:rsidR="00EB3278" w:rsidRPr="00EB3278" w:rsidRDefault="00EB3278" w:rsidP="00EB3278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B3278" w:rsidRPr="00EB3278" w:rsidRDefault="00EB3278" w:rsidP="00EB327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03030"/>
          <w:sz w:val="28"/>
          <w:szCs w:val="28"/>
          <w:shd w:val="clear" w:color="auto" w:fill="FFFFFF"/>
          <w:lang w:eastAsia="ru-RU"/>
        </w:rPr>
      </w:pPr>
      <w:r w:rsidRPr="00EB32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B3278" w:rsidRPr="00EB3278" w:rsidRDefault="00EB3278" w:rsidP="00EB327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03030"/>
          <w:sz w:val="28"/>
          <w:szCs w:val="28"/>
          <w:shd w:val="clear" w:color="auto" w:fill="FFFFFF"/>
          <w:lang w:eastAsia="ru-RU"/>
        </w:rPr>
      </w:pPr>
    </w:p>
    <w:p w:rsidR="00EB3278" w:rsidRPr="00EB3278" w:rsidRDefault="00EB3278" w:rsidP="00EB327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03030"/>
          <w:sz w:val="28"/>
          <w:szCs w:val="28"/>
          <w:shd w:val="clear" w:color="auto" w:fill="FFFFFF"/>
          <w:lang w:eastAsia="ru-RU"/>
        </w:rPr>
      </w:pPr>
      <w:r w:rsidRPr="00EB3278">
        <w:rPr>
          <w:rFonts w:ascii="Times New Roman" w:eastAsia="Times New Roman" w:hAnsi="Times New Roman" w:cs="Times New Roman"/>
          <w:color w:val="303030"/>
          <w:sz w:val="28"/>
          <w:szCs w:val="28"/>
          <w:shd w:val="clear" w:color="auto" w:fill="FFFFFF"/>
          <w:lang w:eastAsia="ru-RU"/>
        </w:rPr>
        <w:t xml:space="preserve">Департамент надзора и контроля в сфере образования </w:t>
      </w:r>
    </w:p>
    <w:p w:rsidR="00EB3278" w:rsidRPr="00EB3278" w:rsidRDefault="00EB3278" w:rsidP="00EB327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03030"/>
          <w:sz w:val="28"/>
          <w:szCs w:val="28"/>
          <w:shd w:val="clear" w:color="auto" w:fill="FFFFFF"/>
          <w:lang w:eastAsia="ru-RU"/>
        </w:rPr>
      </w:pPr>
      <w:r w:rsidRPr="00EB3278">
        <w:rPr>
          <w:rFonts w:ascii="Times New Roman" w:eastAsia="Times New Roman" w:hAnsi="Times New Roman" w:cs="Times New Roman"/>
          <w:color w:val="303030"/>
          <w:sz w:val="28"/>
          <w:szCs w:val="28"/>
          <w:shd w:val="clear" w:color="auto" w:fill="FFFFFF"/>
          <w:lang w:eastAsia="ru-RU"/>
        </w:rPr>
        <w:t xml:space="preserve">Министерства образования и науки Республики Татарстан </w:t>
      </w:r>
    </w:p>
    <w:p w:rsidR="00EB3278" w:rsidRPr="00EB3278" w:rsidRDefault="00EB3278" w:rsidP="00EB32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3278" w:rsidRPr="00EB3278" w:rsidRDefault="00EB3278" w:rsidP="00EB32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3278" w:rsidRPr="00EB3278" w:rsidRDefault="00EB3278" w:rsidP="00EB32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3278" w:rsidRPr="00EB3278" w:rsidRDefault="00EB3278" w:rsidP="00EB32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3278" w:rsidRPr="00EB3278" w:rsidRDefault="00EB3278" w:rsidP="00EB32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3278" w:rsidRPr="00EB3278" w:rsidRDefault="00EB3278" w:rsidP="00EB32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3278" w:rsidRPr="00EB3278" w:rsidRDefault="00EB3278" w:rsidP="00EB3278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EB3278">
        <w:rPr>
          <w:rFonts w:ascii="Times New Roman" w:eastAsia="Times New Roman" w:hAnsi="Times New Roman" w:cs="Times New Roman"/>
          <w:sz w:val="40"/>
          <w:szCs w:val="40"/>
          <w:lang w:eastAsia="ru-RU"/>
        </w:rPr>
        <w:t>Памятка для родителей (законных представителей) обучающихся</w:t>
      </w:r>
    </w:p>
    <w:p w:rsidR="00EB3278" w:rsidRPr="00EB3278" w:rsidRDefault="00EB3278" w:rsidP="00EB3278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EB3278">
        <w:rPr>
          <w:rFonts w:ascii="Times New Roman" w:eastAsia="Times New Roman" w:hAnsi="Times New Roman" w:cs="Times New Roman"/>
          <w:sz w:val="40"/>
          <w:szCs w:val="40"/>
          <w:lang w:eastAsia="ru-RU"/>
        </w:rPr>
        <w:t>по противодействию коррупции в образовательных организациях</w:t>
      </w:r>
    </w:p>
    <w:p w:rsidR="00EB3278" w:rsidRPr="00EB3278" w:rsidRDefault="00EB3278" w:rsidP="00EB3278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EB3278" w:rsidRPr="00EB3278" w:rsidRDefault="00EB3278" w:rsidP="00EB3278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EB3278" w:rsidRPr="00EB3278" w:rsidRDefault="00EB3278" w:rsidP="00EB3278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EB3278" w:rsidRPr="00EB3278" w:rsidRDefault="00EB3278" w:rsidP="00EB3278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EB3278" w:rsidRPr="00EB3278" w:rsidRDefault="00EB3278" w:rsidP="00EB3278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EB3278" w:rsidRPr="00EB3278" w:rsidRDefault="00EB3278" w:rsidP="00EB3278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EB3278" w:rsidRPr="00EB3278" w:rsidRDefault="00EB3278" w:rsidP="00EB3278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EB3278" w:rsidRPr="00EB3278" w:rsidRDefault="00EB3278" w:rsidP="00EB3278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EB3278" w:rsidRPr="00EB3278" w:rsidRDefault="00EB3278" w:rsidP="00EB3278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EB3278">
        <w:rPr>
          <w:rFonts w:ascii="Times New Roman" w:eastAsia="Times New Roman" w:hAnsi="Times New Roman" w:cs="Times New Roman"/>
          <w:sz w:val="40"/>
          <w:szCs w:val="40"/>
          <w:lang w:eastAsia="ru-RU"/>
        </w:rPr>
        <w:br w:type="page"/>
      </w:r>
    </w:p>
    <w:p w:rsidR="00EB3278" w:rsidRPr="00EB3278" w:rsidRDefault="00EB3278" w:rsidP="00EB32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27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Памятка по противодействию коррупции  для руководителей и педагогов образовательных организаций составлена под руководством </w:t>
      </w:r>
      <w:r w:rsidRPr="00EB327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заместителя министра образования и науки Республики Татарстан - руководителя департамента надзора и контроля в сфере образования министерства образования и науки Республики Татарстан </w:t>
      </w:r>
      <w:r w:rsidRPr="00EB3278">
        <w:rPr>
          <w:rFonts w:ascii="Times New Roman" w:eastAsia="Times New Roman" w:hAnsi="Times New Roman" w:cs="Times New Roman"/>
          <w:sz w:val="28"/>
          <w:szCs w:val="28"/>
          <w:lang w:eastAsia="ru-RU"/>
        </w:rPr>
        <w:t>Г.З.Габдрахмановой.</w:t>
      </w:r>
    </w:p>
    <w:p w:rsidR="00EB3278" w:rsidRPr="00EB3278" w:rsidRDefault="00EB3278" w:rsidP="00EB3278">
      <w:pPr>
        <w:spacing w:after="0" w:line="240" w:lineRule="auto"/>
        <w:ind w:right="-102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3278" w:rsidRPr="00EB3278" w:rsidRDefault="00EB3278" w:rsidP="00EB3278">
      <w:pPr>
        <w:spacing w:after="0" w:line="240" w:lineRule="auto"/>
        <w:ind w:right="-102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3278" w:rsidRPr="00EB3278" w:rsidRDefault="00EB3278" w:rsidP="00EB3278">
      <w:pPr>
        <w:spacing w:after="0" w:line="240" w:lineRule="auto"/>
        <w:ind w:right="-102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278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Составитель:</w:t>
      </w:r>
    </w:p>
    <w:p w:rsidR="00EB3278" w:rsidRPr="00EB3278" w:rsidRDefault="00EB3278" w:rsidP="00EB32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2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Г.И. Ильдарханова-Балчиклы - ведущий советник отдела аналитического, информационного и организационного обеспечения   </w:t>
      </w:r>
      <w:r w:rsidRPr="00EB327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департамента надзора и контроля в сфере образования министерства образования и науки Республики Татарстан, к.п.н.</w:t>
      </w:r>
      <w:r w:rsidRPr="00EB32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</w:p>
    <w:p w:rsidR="00EB3278" w:rsidRPr="00EB3278" w:rsidRDefault="00EB3278" w:rsidP="00EB32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278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Pr="00EB327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        </w:t>
      </w:r>
    </w:p>
    <w:p w:rsidR="00EB3278" w:rsidRPr="00EB3278" w:rsidRDefault="00EB3278" w:rsidP="00EB32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2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Уважаемые родители! </w:t>
      </w:r>
    </w:p>
    <w:p w:rsidR="00EB3278" w:rsidRPr="00EB3278" w:rsidRDefault="00EB3278" w:rsidP="00EB32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2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Ваш ребенок  стал воспитанником детского сада или поступил учиться в школу, в связи с чем, возникает множество вопросов по правам родителей, обучающихся, обязанностей образовательной организации, ее техническому обеспечению, необходимости оказания  материальной помощи детскому саду или школе?  </w:t>
      </w:r>
    </w:p>
    <w:p w:rsidR="00EB3278" w:rsidRPr="00EB3278" w:rsidRDefault="00EB3278" w:rsidP="00EB32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2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Современные родители являются активными участниками образовательных отношений, начиная с периода, когда ребенок пошел в детский сад и на протяжении всей школьной жизни обучающегося.  </w:t>
      </w:r>
    </w:p>
    <w:p w:rsidR="00EB3278" w:rsidRPr="00EB3278" w:rsidRDefault="00EB3278" w:rsidP="00EB32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27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Практика показывает, что  по сравнению с предыдущими поколениями родителей, современное поколение проявляет некоторое потребительское отношение к процессу образования ребенка, зачастую не принимая во внимание  нормы законодательства или интерпретируя их односторонне.</w:t>
      </w:r>
    </w:p>
    <w:p w:rsidR="00EB3278" w:rsidRPr="00EB3278" w:rsidRDefault="00EB3278" w:rsidP="00EB32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278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Социальные сети, различные форумы родителей, созданные в сети интернет, отражают потребность людей в обмене информации, являются самым легким способом получить ответ на актуальный вопрос. Однако, не всегда получаемая информация является достоверной.</w:t>
      </w:r>
    </w:p>
    <w:p w:rsidR="00EB3278" w:rsidRPr="00EB3278" w:rsidRDefault="00EB3278" w:rsidP="00EB32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B32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Знание - сила, говорили древние и для того, чтобы чувствовать себя сильным, уметь защитить свои права, противостоять коррупционным проявлениям в сфере образования, необходимо укреплять свои знания. </w:t>
      </w:r>
      <w:r w:rsidRPr="00EB327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Ведь посредством образования происходит трансляция </w:t>
      </w:r>
      <w:hyperlink r:id="rId8" w:tooltip="Культура" w:history="1">
        <w:r w:rsidRPr="00EB327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  <w:lang w:eastAsia="ru-RU"/>
          </w:rPr>
          <w:t>культуры</w:t>
        </w:r>
      </w:hyperlink>
      <w:r w:rsidRPr="00EB327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от одного поколения другому.</w:t>
      </w:r>
    </w:p>
    <w:p w:rsidR="00EB3278" w:rsidRPr="00EB3278" w:rsidRDefault="00EB3278" w:rsidP="00EB32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27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Настоящая памятка призвана помочь  найти ответы на вопросы, возникающие при осуществлении образовательного и воспитательного процесса в дошкольных и общеобразовательных организациях,  разобраться в действующем законодательстве и сформировать антикоррупционное поведение у всех участников образовательных отношений.</w:t>
      </w:r>
    </w:p>
    <w:p w:rsidR="00EB3278" w:rsidRPr="00EB3278" w:rsidRDefault="00EB3278" w:rsidP="00EB3278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EB3278">
        <w:rPr>
          <w:rFonts w:ascii="Times New Roman" w:eastAsia="Calibri" w:hAnsi="Times New Roman" w:cs="Times New Roman"/>
          <w:sz w:val="28"/>
          <w:szCs w:val="28"/>
        </w:rPr>
        <w:t>Материалы памятки сформированы из вопросов, поступивших в адрес Департамента надзора и контроля в сфере образования Министерства образования и науки Республики Татарстан (далее - Департамент) от родителей, родительских комитетов, активистов образовательных организаций республики</w:t>
      </w:r>
    </w:p>
    <w:p w:rsidR="00EB3278" w:rsidRPr="00EB3278" w:rsidRDefault="00EB3278" w:rsidP="00EB3278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EB3278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На возникающие вопросы Вы так же можете получить ответы, изучив документы, размещенные на сайте департамента в разделе противодействие коррупции </w:t>
      </w:r>
      <w:r w:rsidRPr="00EB3278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https://obrnadzor.tatar.ru/.</w:t>
      </w:r>
    </w:p>
    <w:p w:rsidR="00EB3278" w:rsidRPr="00EB3278" w:rsidRDefault="00EB3278" w:rsidP="00EB3278">
      <w:pPr>
        <w:spacing w:after="0" w:line="240" w:lineRule="auto"/>
        <w:ind w:firstLine="696"/>
        <w:contextualSpacing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</w:p>
    <w:p w:rsidR="00EB3278" w:rsidRPr="00EB3278" w:rsidRDefault="00EB3278" w:rsidP="00EB3278">
      <w:pPr>
        <w:spacing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B3278" w:rsidRPr="00EB3278" w:rsidRDefault="00EB3278" w:rsidP="00EB3278">
      <w:pPr>
        <w:spacing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B3278" w:rsidRPr="00EB3278" w:rsidRDefault="00EB3278" w:rsidP="00EB3278">
      <w:pPr>
        <w:spacing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3278">
        <w:rPr>
          <w:rFonts w:ascii="Times New Roman" w:eastAsia="Calibri" w:hAnsi="Times New Roman" w:cs="Times New Roman"/>
          <w:sz w:val="28"/>
          <w:szCs w:val="28"/>
        </w:rPr>
        <w:br w:type="page"/>
      </w:r>
      <w:r w:rsidRPr="00EB3278">
        <w:rPr>
          <w:rFonts w:ascii="Times New Roman" w:eastAsia="Calibri" w:hAnsi="Times New Roman" w:cs="Times New Roman"/>
          <w:sz w:val="28"/>
          <w:szCs w:val="28"/>
        </w:rPr>
        <w:lastRenderedPageBreak/>
        <w:t>Содержание</w:t>
      </w:r>
    </w:p>
    <w:p w:rsidR="00EB3278" w:rsidRPr="00EB3278" w:rsidRDefault="00EB3278" w:rsidP="00EB3278">
      <w:pPr>
        <w:shd w:val="clear" w:color="auto" w:fill="FFFFFF"/>
        <w:spacing w:before="240" w:after="24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B32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Часть 1. Права и обязанности участников образовательных отношений.</w:t>
      </w:r>
    </w:p>
    <w:p w:rsidR="00EB3278" w:rsidRPr="00EB3278" w:rsidRDefault="00EB3278" w:rsidP="00EB3278">
      <w:pPr>
        <w:numPr>
          <w:ilvl w:val="1"/>
          <w:numId w:val="17"/>
        </w:num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327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Права и обязанности обучающихся.</w:t>
      </w:r>
    </w:p>
    <w:p w:rsidR="00EB3278" w:rsidRPr="00EB3278" w:rsidRDefault="00EB3278" w:rsidP="00EB3278">
      <w:pPr>
        <w:numPr>
          <w:ilvl w:val="1"/>
          <w:numId w:val="1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3278">
        <w:rPr>
          <w:rFonts w:ascii="Times New Roman" w:eastAsia="Calibri" w:hAnsi="Times New Roman" w:cs="Times New Roman"/>
          <w:bCs/>
          <w:sz w:val="24"/>
          <w:szCs w:val="24"/>
        </w:rPr>
        <w:t>Права, обязанности и ответственность в сфере образования родителей (законных представителей) несовершеннолетних обучающихся.</w:t>
      </w:r>
    </w:p>
    <w:p w:rsidR="00EB3278" w:rsidRPr="00EB3278" w:rsidRDefault="00EB3278" w:rsidP="00EB3278">
      <w:pPr>
        <w:numPr>
          <w:ilvl w:val="1"/>
          <w:numId w:val="17"/>
        </w:num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B32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Компетенция, права, обязанности и ответственность образовательной организации</w:t>
      </w:r>
      <w:r w:rsidRPr="00EB327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B3278" w:rsidRPr="00EB3278" w:rsidRDefault="00EB3278" w:rsidP="00EB3278">
      <w:pPr>
        <w:numPr>
          <w:ilvl w:val="1"/>
          <w:numId w:val="17"/>
        </w:num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32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Обязанности и ответственность педагогических работников.</w:t>
      </w:r>
    </w:p>
    <w:p w:rsidR="00EB3278" w:rsidRPr="00EB3278" w:rsidRDefault="00EB3278" w:rsidP="00EB327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EB3278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Часть 2. Вопросы, часто задаваемые родителями обучающихся</w:t>
      </w:r>
    </w:p>
    <w:p w:rsidR="00EB3278" w:rsidRPr="00EB3278" w:rsidRDefault="00EB3278" w:rsidP="00EB3278">
      <w:pPr>
        <w:numPr>
          <w:ilvl w:val="1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327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EB3278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должен содержать детские сады и школы, а так же  обеспечивать их всем необходимым для осуществления их деятельности?</w:t>
      </w:r>
    </w:p>
    <w:p w:rsidR="00EB3278" w:rsidRPr="00EB3278" w:rsidRDefault="00EB3278" w:rsidP="00EB3278">
      <w:pPr>
        <w:numPr>
          <w:ilvl w:val="1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327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Могут ли образовательные организации предоставлять платные образовательные услуги?  Обязательно ли получение таких услуг?</w:t>
      </w:r>
    </w:p>
    <w:p w:rsidR="00EB3278" w:rsidRPr="00EB3278" w:rsidRDefault="00EB3278" w:rsidP="00EB3278">
      <w:pPr>
        <w:numPr>
          <w:ilvl w:val="1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327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Должен ли родитель покупать учебники и учебные пособия для ребенка?</w:t>
      </w:r>
    </w:p>
    <w:p w:rsidR="00EB3278" w:rsidRPr="00EB3278" w:rsidRDefault="00EB3278" w:rsidP="00EB3278">
      <w:pPr>
        <w:numPr>
          <w:ilvl w:val="1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32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B327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Должны ли в школе кормить детей?</w:t>
      </w:r>
    </w:p>
    <w:p w:rsidR="00EB3278" w:rsidRPr="00EB3278" w:rsidRDefault="00EB3278" w:rsidP="00EB3278">
      <w:pPr>
        <w:numPr>
          <w:ilvl w:val="1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3278">
        <w:rPr>
          <w:rFonts w:ascii="Times New Roman" w:eastAsia="Times New Roman" w:hAnsi="Times New Roman" w:cs="Times New Roman"/>
          <w:sz w:val="24"/>
          <w:szCs w:val="24"/>
          <w:lang w:eastAsia="ru-RU"/>
        </w:rPr>
        <w:t>Оплачиваются ли услуги  школьного  автобуса?</w:t>
      </w:r>
    </w:p>
    <w:p w:rsidR="00EB3278" w:rsidRPr="00EB3278" w:rsidRDefault="00EB3278" w:rsidP="00EB3278">
      <w:pPr>
        <w:numPr>
          <w:ilvl w:val="1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3278">
        <w:rPr>
          <w:rFonts w:ascii="Times New Roman" w:eastAsia="Calibri" w:hAnsi="Times New Roman" w:cs="Times New Roman"/>
          <w:color w:val="000000"/>
          <w:sz w:val="24"/>
          <w:szCs w:val="24"/>
        </w:rPr>
        <w:t>Как осуществить участие детей в культурно-массовых мероприятиях, предлагаемых  родительским комитетом?</w:t>
      </w:r>
    </w:p>
    <w:p w:rsidR="00EB3278" w:rsidRPr="00EB3278" w:rsidRDefault="00EB3278" w:rsidP="00EB3278">
      <w:pPr>
        <w:numPr>
          <w:ilvl w:val="1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327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>Как организовать экскурсионные, туристические поездки на платной основе?</w:t>
      </w:r>
    </w:p>
    <w:p w:rsidR="00EB3278" w:rsidRPr="00EB3278" w:rsidRDefault="00EB3278" w:rsidP="00EB3278">
      <w:pPr>
        <w:numPr>
          <w:ilvl w:val="1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3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организовать фото и видео съемку мероприятий, проводимых по особо торжественным случаям, профессиональным оператором, каков порядок действий?</w:t>
      </w:r>
    </w:p>
    <w:p w:rsidR="00EB3278" w:rsidRPr="00EB3278" w:rsidRDefault="00EB3278" w:rsidP="00EB3278">
      <w:pPr>
        <w:numPr>
          <w:ilvl w:val="1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327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должно быть организовано  участие обучающихся в конкурсах, олимпиадах и аналогичных мероприятиях, проводимых различными организациями на платной основе?</w:t>
      </w:r>
    </w:p>
    <w:p w:rsidR="00EB3278" w:rsidRPr="00EB3278" w:rsidRDefault="00EB3278" w:rsidP="00EB3278">
      <w:pPr>
        <w:numPr>
          <w:ilvl w:val="1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32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Кто является благотворителем? Как гражданин может оказать благотворительную  помощь?</w:t>
      </w:r>
    </w:p>
    <w:p w:rsidR="00EB3278" w:rsidRPr="00EB3278" w:rsidRDefault="00EB3278" w:rsidP="00EB3278">
      <w:pPr>
        <w:numPr>
          <w:ilvl w:val="1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327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Может ли учитель заниматься репетиторством со своим учеником?</w:t>
      </w:r>
    </w:p>
    <w:p w:rsidR="00EB3278" w:rsidRPr="00EB3278" w:rsidRDefault="00EB3278" w:rsidP="00EB3278">
      <w:pPr>
        <w:numPr>
          <w:ilvl w:val="1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327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Что такое конфликт интересов педагогического работника?</w:t>
      </w:r>
    </w:p>
    <w:p w:rsidR="00EB3278" w:rsidRPr="00EB3278" w:rsidRDefault="00EB3278" w:rsidP="00EB3278">
      <w:pPr>
        <w:numPr>
          <w:ilvl w:val="1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327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Как организуется работа </w:t>
      </w:r>
      <w:r w:rsidRPr="00EB327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комиссии по урегулированию споров между участниками образовательных отношений?</w:t>
      </w:r>
    </w:p>
    <w:p w:rsidR="00EB3278" w:rsidRPr="00EB3278" w:rsidRDefault="00EB3278" w:rsidP="00EB3278">
      <w:p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B32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Часть 1. Права и обязанности участников образовательных отношений.</w:t>
      </w:r>
    </w:p>
    <w:p w:rsidR="00EB3278" w:rsidRPr="00EB3278" w:rsidRDefault="00EB3278" w:rsidP="00EB32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27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Участники образовательных отношений</w:t>
      </w:r>
      <w:r w:rsidRPr="00EB3278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 - обучающиеся, родители (законные представители) несовершеннолетних обучающихся, педагогические работники и их представители, организации, осуществляющие образовательную деятельность</w:t>
      </w:r>
      <w:r w:rsidRPr="00EB3278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vertAlign w:val="superscript"/>
          <w:lang w:eastAsia="ru-RU"/>
        </w:rPr>
        <w:footnoteReference w:id="1"/>
      </w:r>
      <w:r w:rsidRPr="00EB3278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. </w:t>
      </w:r>
    </w:p>
    <w:p w:rsidR="00EB3278" w:rsidRPr="00EB3278" w:rsidRDefault="00EB3278" w:rsidP="00EB3278">
      <w:pPr>
        <w:shd w:val="clear" w:color="auto" w:fill="FFFFFF"/>
        <w:spacing w:before="240" w:after="240" w:line="272" w:lineRule="atLeast"/>
        <w:ind w:firstLine="5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278">
        <w:rPr>
          <w:rFonts w:ascii="Times New Roman" w:eastAsia="Times New Roman" w:hAnsi="Times New Roman" w:cs="Times New Roman"/>
          <w:sz w:val="28"/>
          <w:szCs w:val="28"/>
          <w:lang w:eastAsia="ru-RU"/>
        </w:rPr>
        <w:t>К обучающимся в зависимости от уровня осваиваемой образовательной программы, формы обучения, режима пребывания в образовательной организации относятся:</w:t>
      </w:r>
    </w:p>
    <w:p w:rsidR="00EB3278" w:rsidRPr="00EB3278" w:rsidRDefault="00EB3278" w:rsidP="00EB3278">
      <w:pPr>
        <w:numPr>
          <w:ilvl w:val="0"/>
          <w:numId w:val="8"/>
        </w:num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27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воспитанники - лица, осваивающие образовательную программу дошкольного образования, лица, осваивающие основную общеобразовательную программу с одновременным проживанием или нахождением в образовательной организации;</w:t>
      </w:r>
    </w:p>
    <w:p w:rsidR="00EB3278" w:rsidRPr="00EB3278" w:rsidRDefault="00EB3278" w:rsidP="00EB3278">
      <w:pPr>
        <w:numPr>
          <w:ilvl w:val="0"/>
          <w:numId w:val="8"/>
        </w:num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27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учащиеся - лица, осваивающие образовательные программы начального общего, основного общего или среднего общего образования, дополнительные общеобразовательные программы</w:t>
      </w:r>
      <w:r w:rsidRPr="00EB3278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2"/>
      </w:r>
    </w:p>
    <w:p w:rsidR="00EB3278" w:rsidRPr="00EB3278" w:rsidRDefault="00EB3278" w:rsidP="00EB3278">
      <w:pPr>
        <w:shd w:val="clear" w:color="auto" w:fill="FFFFFF"/>
        <w:spacing w:before="240" w:after="240" w:line="272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B3278" w:rsidRPr="00EB3278" w:rsidRDefault="00EB3278" w:rsidP="00EB3278">
      <w:pPr>
        <w:numPr>
          <w:ilvl w:val="1"/>
          <w:numId w:val="18"/>
        </w:numPr>
        <w:shd w:val="clear" w:color="auto" w:fill="FFFFFF"/>
        <w:spacing w:before="240" w:after="240" w:line="272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2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Обучающимся предоставляются академические права на</w:t>
      </w:r>
      <w:r w:rsidRPr="00EB327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B3278" w:rsidRPr="00EB3278" w:rsidRDefault="00EB3278" w:rsidP="00EB3278">
      <w:pPr>
        <w:shd w:val="clear" w:color="auto" w:fill="FFFFFF"/>
        <w:spacing w:before="240" w:after="240" w:line="272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B3278">
        <w:rPr>
          <w:rFonts w:ascii="Times New Roman" w:eastAsia="Times New Roman" w:hAnsi="Times New Roman" w:cs="Times New Roman"/>
          <w:sz w:val="28"/>
          <w:szCs w:val="28"/>
          <w:lang w:eastAsia="ru-RU"/>
        </w:rPr>
        <w:t>(выборочно):</w:t>
      </w:r>
    </w:p>
    <w:p w:rsidR="00EB3278" w:rsidRPr="00EB3278" w:rsidRDefault="00EB3278" w:rsidP="00EB3278">
      <w:pPr>
        <w:numPr>
          <w:ilvl w:val="0"/>
          <w:numId w:val="9"/>
        </w:num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278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выбор организации, осуществляющей образовательную деятельность, формы получения образования и формы обучения после получения основного общего образования или после достижения восемнадцати лет;</w:t>
      </w:r>
    </w:p>
    <w:p w:rsidR="00EB3278" w:rsidRPr="00EB3278" w:rsidRDefault="00EB3278" w:rsidP="00EB3278">
      <w:pPr>
        <w:numPr>
          <w:ilvl w:val="0"/>
          <w:numId w:val="9"/>
        </w:num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27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по индивидуальному учебному плану, в том числе ускоренное обучение, в пределах осваиваемой образовательной программы в порядке, установленном локальными нормативными актами;</w:t>
      </w:r>
    </w:p>
    <w:p w:rsidR="00EB3278" w:rsidRPr="00EB3278" w:rsidRDefault="00EB3278" w:rsidP="00EB3278">
      <w:pPr>
        <w:numPr>
          <w:ilvl w:val="0"/>
          <w:numId w:val="9"/>
        </w:num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278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EB3278" w:rsidRPr="00EB3278" w:rsidRDefault="00EB3278" w:rsidP="00EB3278">
      <w:pPr>
        <w:numPr>
          <w:ilvl w:val="0"/>
          <w:numId w:val="9"/>
        </w:num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278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свободу совести, информации, свободное выражение собственных взглядов и убеждений;</w:t>
      </w:r>
    </w:p>
    <w:p w:rsidR="00EB3278" w:rsidRPr="00EB3278" w:rsidRDefault="00EB3278" w:rsidP="00EB3278">
      <w:pPr>
        <w:numPr>
          <w:ilvl w:val="0"/>
          <w:numId w:val="9"/>
        </w:num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278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перевод в другую образовательную организацию, реализующую образовательную программу соответствующего уровня, в порядке, предусмотренном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:rsidR="00EB3278" w:rsidRPr="00EB3278" w:rsidRDefault="00EB3278" w:rsidP="00EB3278">
      <w:pPr>
        <w:numPr>
          <w:ilvl w:val="0"/>
          <w:numId w:val="9"/>
        </w:num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27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управлении образовательной организацией в порядке, установленном ее уставом;</w:t>
      </w:r>
    </w:p>
    <w:p w:rsidR="00EB3278" w:rsidRPr="00EB3278" w:rsidRDefault="00EB3278" w:rsidP="00EB3278">
      <w:pPr>
        <w:numPr>
          <w:ilvl w:val="0"/>
          <w:numId w:val="9"/>
        </w:num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27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бесплатное пользование библиотечно-информационными ресурсами, учебной, производственной, научной базой образовательной организации;</w:t>
      </w:r>
    </w:p>
    <w:p w:rsidR="00EB3278" w:rsidRPr="00EB3278" w:rsidRDefault="00EB3278" w:rsidP="00EB3278">
      <w:pPr>
        <w:numPr>
          <w:ilvl w:val="0"/>
          <w:numId w:val="9"/>
        </w:num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27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пользование в порядке, установленном локальными нормативными актами, лечебно-оздоровительной инфраструктурой, объектами культуры и объектами спорта образовательной организации;</w:t>
      </w:r>
    </w:p>
    <w:p w:rsidR="00EB3278" w:rsidRPr="00EB3278" w:rsidRDefault="00EB3278" w:rsidP="00EB3278">
      <w:pPr>
        <w:numPr>
          <w:ilvl w:val="0"/>
          <w:numId w:val="9"/>
        </w:num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27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своих творческих способностей и интересов, включая участие в конкурсах, олимпиадах,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мероприятиях;</w:t>
      </w:r>
    </w:p>
    <w:p w:rsidR="00EB3278" w:rsidRPr="00EB3278" w:rsidRDefault="00EB3278" w:rsidP="00EB3278">
      <w:pPr>
        <w:numPr>
          <w:ilvl w:val="0"/>
          <w:numId w:val="9"/>
        </w:num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27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совмещение получения образования с работой без ущерба для освоения образовательной программы, выполнения индивидуального учебного плана и др.</w:t>
      </w:r>
      <w:r w:rsidRPr="00EB3278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3"/>
      </w:r>
      <w:r w:rsidRPr="00EB32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EB3278" w:rsidRPr="00EB3278" w:rsidRDefault="00EB3278" w:rsidP="00EB3278">
      <w:pPr>
        <w:shd w:val="clear" w:color="auto" w:fill="FFFFFF"/>
        <w:spacing w:before="240" w:after="240" w:line="272" w:lineRule="atLeast"/>
        <w:ind w:firstLine="50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2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Обучающиеся имеют право на посещение по своему выбору мероприятий, которые проводятся в организации, осуществляющей образовательную деятельность, и не предусмотрены учебным планом, в порядке, установленном локальными нормативными актами. </w:t>
      </w:r>
    </w:p>
    <w:p w:rsidR="00EB3278" w:rsidRPr="00EB3278" w:rsidRDefault="00EB3278" w:rsidP="00EB3278">
      <w:pPr>
        <w:shd w:val="clear" w:color="auto" w:fill="FFFFFF"/>
        <w:spacing w:before="240" w:after="240" w:line="272" w:lineRule="atLeast"/>
        <w:ind w:firstLine="50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27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Привлечение обучающихся без их согласия и несовершеннолетних обучающихся без согласия их родителей (законных представителей) к труду, не предусмотренному образовательной программой, запрещается.</w:t>
      </w:r>
    </w:p>
    <w:p w:rsidR="00EB3278" w:rsidRPr="00EB3278" w:rsidRDefault="00EB3278" w:rsidP="00EB3278">
      <w:pPr>
        <w:shd w:val="clear" w:color="auto" w:fill="FFFFFF"/>
        <w:spacing w:before="240" w:after="240" w:line="272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B32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Обучающиеся обязаны:</w:t>
      </w:r>
    </w:p>
    <w:p w:rsidR="00EB3278" w:rsidRPr="00EB3278" w:rsidRDefault="00EB3278" w:rsidP="00EB3278">
      <w:pPr>
        <w:numPr>
          <w:ilvl w:val="0"/>
          <w:numId w:val="10"/>
        </w:num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278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программы;</w:t>
      </w:r>
    </w:p>
    <w:p w:rsidR="00EB3278" w:rsidRPr="00EB3278" w:rsidRDefault="00EB3278" w:rsidP="00EB3278">
      <w:pPr>
        <w:numPr>
          <w:ilvl w:val="0"/>
          <w:numId w:val="10"/>
        </w:num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278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выполнять требования устава организации, осуществляющей образовательную деятельность, правил внутреннего распорядка, правил проживания в общежитиях и интернатах и иных локальных нормативных актов по вопросам организации и осуществления образовательной деятельности;</w:t>
      </w:r>
    </w:p>
    <w:p w:rsidR="00EB3278" w:rsidRPr="00EB3278" w:rsidRDefault="00EB3278" w:rsidP="00EB3278">
      <w:pPr>
        <w:numPr>
          <w:ilvl w:val="0"/>
          <w:numId w:val="10"/>
        </w:num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27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заботиться о сохранении и об укреплении своего здоровья, стремиться к нравственному, духовному и физическому развитию и самосовершенствованию;</w:t>
      </w:r>
    </w:p>
    <w:p w:rsidR="00EB3278" w:rsidRPr="00EB3278" w:rsidRDefault="00EB3278" w:rsidP="00EB3278">
      <w:pPr>
        <w:numPr>
          <w:ilvl w:val="0"/>
          <w:numId w:val="10"/>
        </w:num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278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уважать честь и достоинство других обучающихся и работников организации, осуществляющей образовательную деятельность, не создавать препятствий для получения образования другими обучающимися;</w:t>
      </w:r>
    </w:p>
    <w:p w:rsidR="00EB3278" w:rsidRPr="00EB3278" w:rsidRDefault="00EB3278" w:rsidP="00EB3278">
      <w:pPr>
        <w:numPr>
          <w:ilvl w:val="0"/>
          <w:numId w:val="10"/>
        </w:num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278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бережно относиться к имуществу организации, осуществляющей образовательную деятельность.</w:t>
      </w:r>
    </w:p>
    <w:p w:rsidR="00EB3278" w:rsidRPr="00EB3278" w:rsidRDefault="00EB3278" w:rsidP="00EB3278">
      <w:p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278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Дисциплина в организации, осуществляющей образовательную деятельность, поддерживается на основе уважения человеческого достоинства обучающихся, педагогических работников. Применение физического и (или) психического насилия по отношению к обучающимся не допускается.</w:t>
      </w:r>
    </w:p>
    <w:p w:rsidR="00EB3278" w:rsidRPr="00EB3278" w:rsidRDefault="00EB3278" w:rsidP="00EB3278">
      <w:pPr>
        <w:shd w:val="clear" w:color="auto" w:fill="FFFFFF"/>
        <w:spacing w:before="240" w:after="240" w:line="272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278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неисполнение или нарушение устава организации, осуществляющей образовательную деятельность, правил внутреннего распорядка, правил проживания в общежитиях и интернатах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- замечание, выговор, отчисление из организации, осуществляющей образовательную деятельность.</w:t>
      </w:r>
    </w:p>
    <w:p w:rsidR="00EB3278" w:rsidRPr="00EB3278" w:rsidRDefault="00EB3278" w:rsidP="00EB3278">
      <w:pPr>
        <w:shd w:val="clear" w:color="auto" w:fill="FFFFFF"/>
        <w:spacing w:before="240" w:after="240" w:line="272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27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Обучающийся, родители (законные представители)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обучающемуся.</w:t>
      </w:r>
    </w:p>
    <w:p w:rsidR="00EB3278" w:rsidRPr="00EB3278" w:rsidRDefault="00EB3278" w:rsidP="00EB3278">
      <w:p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278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учета мнения обучающихся, родителей (законных представителей) 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актов, затрагивающих их права и законные интересы, по инициативе обучающихся, родителей (законных представителей) несовершеннолетних обучающихся и педагогических работников в образовательной организации:</w:t>
      </w:r>
    </w:p>
    <w:p w:rsidR="00EB3278" w:rsidRPr="00EB3278" w:rsidRDefault="00EB3278" w:rsidP="00EB3278">
      <w:pPr>
        <w:shd w:val="clear" w:color="auto" w:fill="FFFFFF"/>
        <w:spacing w:before="240" w:after="240" w:line="27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278">
        <w:rPr>
          <w:rFonts w:ascii="Times New Roman" w:eastAsia="Times New Roman" w:hAnsi="Times New Roman" w:cs="Times New Roman"/>
          <w:sz w:val="28"/>
          <w:szCs w:val="28"/>
          <w:lang w:eastAsia="ru-RU"/>
        </w:rPr>
        <w:t>1) создаются советы обучающихся (в профессиональной образовательной организации и образовательной организации высшего образования - студенческие советы), советы родителей (законных представителей) несовершеннолетних обучающихся или иные органы (далее - советы обучающихся, советы родителей);</w:t>
      </w:r>
    </w:p>
    <w:p w:rsidR="00EB3278" w:rsidRPr="00EB3278" w:rsidRDefault="00EB3278" w:rsidP="00EB3278">
      <w:pPr>
        <w:shd w:val="clear" w:color="auto" w:fill="FFFFFF"/>
        <w:spacing w:before="240" w:after="240" w:line="27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27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2) действуют профессиональные союзы обучающихся и (или) работников образовательной организации (далее - представительные органы обучающихся, представительные органы работников)</w:t>
      </w:r>
      <w:r w:rsidRPr="00EB3278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4"/>
      </w:r>
      <w:r w:rsidRPr="00EB327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B3278" w:rsidRPr="00EB3278" w:rsidRDefault="00EB3278" w:rsidP="00EB3278">
      <w:pPr>
        <w:shd w:val="clear" w:color="auto" w:fill="FFFFFF"/>
        <w:spacing w:before="240" w:after="240" w:line="272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B327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При принятии локальных нормативных актов, затрагивающих права обучающихся и работников образовательной организации, учитывается мнение советов обучающихся, советов родителей, представительных органов обучающихся, а также в порядке и в случаях, которые предусмотрены трудовым законодательством, представительных органов работников (при наличии таких представительных органов).</w:t>
      </w:r>
    </w:p>
    <w:p w:rsidR="00EB3278" w:rsidRPr="00EB3278" w:rsidRDefault="00EB3278" w:rsidP="00EB3278">
      <w:pPr>
        <w:numPr>
          <w:ilvl w:val="1"/>
          <w:numId w:val="18"/>
        </w:numPr>
        <w:shd w:val="clear" w:color="auto" w:fill="FFFFFF"/>
        <w:spacing w:before="240" w:after="240" w:line="272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2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Права, обязанности и ответственность в сфере образования родителей (законных представителей) несовершеннолетних обучающихся</w:t>
      </w:r>
    </w:p>
    <w:p w:rsidR="00EB3278" w:rsidRPr="00EB3278" w:rsidRDefault="00EB3278" w:rsidP="00EB3278">
      <w:pPr>
        <w:numPr>
          <w:ilvl w:val="0"/>
          <w:numId w:val="11"/>
        </w:num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278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(законные представители) несовершеннолетних обучающихся имеют преимущественное право на обучение и воспитание детей перед всеми другими лицами. Они обязаны заложить основы физического, нравственного и интеллектуального развития личности ребенка.</w:t>
      </w:r>
    </w:p>
    <w:p w:rsidR="00EB3278" w:rsidRPr="00EB3278" w:rsidRDefault="00EB3278" w:rsidP="00EB3278">
      <w:pPr>
        <w:numPr>
          <w:ilvl w:val="0"/>
          <w:numId w:val="11"/>
        </w:num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278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(законные представители) несовершеннолетних обучающихся имеют право:</w:t>
      </w:r>
    </w:p>
    <w:p w:rsidR="00EB3278" w:rsidRPr="00EB3278" w:rsidRDefault="00EB3278" w:rsidP="00EB3278">
      <w:pPr>
        <w:shd w:val="clear" w:color="auto" w:fill="FFFFFF"/>
        <w:spacing w:before="240" w:after="240" w:line="27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278">
        <w:rPr>
          <w:rFonts w:ascii="Times New Roman" w:eastAsia="Times New Roman" w:hAnsi="Times New Roman" w:cs="Times New Roman"/>
          <w:sz w:val="28"/>
          <w:szCs w:val="28"/>
          <w:lang w:eastAsia="ru-RU"/>
        </w:rPr>
        <w:t>1) выбирать до завершения получения ребенком основного общего образования с учетом мнения ребенка, а также с учетом рекомендаций психолого-медико-педагогической комиссии (при их наличии) формы получения образования и формы обучения, организации, осуществляющие образовательную деятельность, язык, языки образования, факультативные и элективные учебные предметы, курсы, дисциплины (модули) из перечня, предлагаемого организацией, осуществляющей образовательную деятельность;</w:t>
      </w:r>
    </w:p>
    <w:p w:rsidR="00EB3278" w:rsidRPr="00EB3278" w:rsidRDefault="00EB3278" w:rsidP="00EB3278">
      <w:pPr>
        <w:shd w:val="clear" w:color="auto" w:fill="FFFFFF"/>
        <w:spacing w:before="240" w:after="240" w:line="27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278">
        <w:rPr>
          <w:rFonts w:ascii="Times New Roman" w:eastAsia="Times New Roman" w:hAnsi="Times New Roman" w:cs="Times New Roman"/>
          <w:sz w:val="28"/>
          <w:szCs w:val="28"/>
          <w:lang w:eastAsia="ru-RU"/>
        </w:rPr>
        <w:t>2) дать ребенку дошкольное, начальное общее, основное общее, среднее общее образование в семье. Ребенок, получающий образование в семье, по решению его родителей (законных представителей) с учетом его мнения на любом этапе обучения вправе продолжить образование в образовательной организации;</w:t>
      </w:r>
    </w:p>
    <w:p w:rsidR="00EB3278" w:rsidRPr="00EB3278" w:rsidRDefault="00EB3278" w:rsidP="00EB3278">
      <w:pPr>
        <w:shd w:val="clear" w:color="auto" w:fill="FFFFFF"/>
        <w:spacing w:before="240" w:after="240" w:line="27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278">
        <w:rPr>
          <w:rFonts w:ascii="Times New Roman" w:eastAsia="Times New Roman" w:hAnsi="Times New Roman" w:cs="Times New Roman"/>
          <w:sz w:val="28"/>
          <w:szCs w:val="28"/>
          <w:lang w:eastAsia="ru-RU"/>
        </w:rPr>
        <w:t>3) знакомиться с уставом организации, осуществляющей образовательную деятельность, лицензией на осуществление образовательной деятельности, со свидетельством о государственной аккредитации, с учебно-программной документацией и другими документами, регламентирующими организацию и осуществление образовательной деятельности;</w:t>
      </w:r>
    </w:p>
    <w:p w:rsidR="00EB3278" w:rsidRPr="00EB3278" w:rsidRDefault="00EB3278" w:rsidP="00EB3278">
      <w:pPr>
        <w:shd w:val="clear" w:color="auto" w:fill="FFFFFF"/>
        <w:spacing w:before="240" w:after="240" w:line="27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27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4) знакомиться с содержанием образования, используемыми методами обучения и воспитания, образовательными технологиями, а также с оценками успеваемости своих детей;</w:t>
      </w:r>
    </w:p>
    <w:p w:rsidR="00EB3278" w:rsidRPr="00EB3278" w:rsidRDefault="00EB3278" w:rsidP="00EB3278">
      <w:pPr>
        <w:shd w:val="clear" w:color="auto" w:fill="FFFFFF"/>
        <w:spacing w:before="240" w:after="240" w:line="27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278">
        <w:rPr>
          <w:rFonts w:ascii="Times New Roman" w:eastAsia="Times New Roman" w:hAnsi="Times New Roman" w:cs="Times New Roman"/>
          <w:sz w:val="28"/>
          <w:szCs w:val="28"/>
          <w:lang w:eastAsia="ru-RU"/>
        </w:rPr>
        <w:t>5) защищать права и законные интересы обучающихся;</w:t>
      </w:r>
    </w:p>
    <w:p w:rsidR="00EB3278" w:rsidRPr="00EB3278" w:rsidRDefault="00EB3278" w:rsidP="00EB3278">
      <w:pPr>
        <w:shd w:val="clear" w:color="auto" w:fill="FFFFFF"/>
        <w:spacing w:before="240" w:after="240" w:line="27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278">
        <w:rPr>
          <w:rFonts w:ascii="Times New Roman" w:eastAsia="Times New Roman" w:hAnsi="Times New Roman" w:cs="Times New Roman"/>
          <w:sz w:val="28"/>
          <w:szCs w:val="28"/>
          <w:lang w:eastAsia="ru-RU"/>
        </w:rPr>
        <w:t>6) получать информацию о всех видах планируемых обследований (психологических, психолого-педагогических) обучающихся,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проведенных обследований обучающихся;</w:t>
      </w:r>
    </w:p>
    <w:p w:rsidR="00EB3278" w:rsidRPr="00EB3278" w:rsidRDefault="00EB3278" w:rsidP="00EB3278">
      <w:pPr>
        <w:shd w:val="clear" w:color="auto" w:fill="FFFFFF"/>
        <w:spacing w:before="240" w:after="240" w:line="27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278">
        <w:rPr>
          <w:rFonts w:ascii="Times New Roman" w:eastAsia="Times New Roman" w:hAnsi="Times New Roman" w:cs="Times New Roman"/>
          <w:sz w:val="28"/>
          <w:szCs w:val="28"/>
          <w:lang w:eastAsia="ru-RU"/>
        </w:rPr>
        <w:t>7) принимать участие в управлении организацией, осуществляющей образовательную деятельность, в форме, определяемой уставом этой организации;</w:t>
      </w:r>
    </w:p>
    <w:p w:rsidR="00EB3278" w:rsidRPr="00EB3278" w:rsidRDefault="00EB3278" w:rsidP="00EB3278">
      <w:pPr>
        <w:shd w:val="clear" w:color="auto" w:fill="FFFFFF"/>
        <w:spacing w:before="240" w:after="240" w:line="27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278">
        <w:rPr>
          <w:rFonts w:ascii="Times New Roman" w:eastAsia="Times New Roman" w:hAnsi="Times New Roman" w:cs="Times New Roman"/>
          <w:sz w:val="28"/>
          <w:szCs w:val="28"/>
          <w:lang w:eastAsia="ru-RU"/>
        </w:rPr>
        <w:t>8) присутствовать при обследовании детей психолого-медико-педагогической комиссией, обсуждении результатов обследования и рекомендаций, полученных по результатам обследования, высказывать свое мнение относительно предлагаемых условий для организации обучения и воспитания детей.</w:t>
      </w:r>
    </w:p>
    <w:p w:rsidR="00EB3278" w:rsidRPr="00EB3278" w:rsidRDefault="00EB3278" w:rsidP="00EB3278">
      <w:pPr>
        <w:shd w:val="clear" w:color="auto" w:fill="FFFFFF"/>
        <w:spacing w:before="240" w:after="240" w:line="272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B32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Обязанности родителей (законных представителей) </w:t>
      </w:r>
    </w:p>
    <w:p w:rsidR="00EB3278" w:rsidRPr="00EB3278" w:rsidRDefault="00EB3278" w:rsidP="00EB3278">
      <w:pPr>
        <w:shd w:val="clear" w:color="auto" w:fill="FFFFFF"/>
        <w:spacing w:before="240" w:after="240" w:line="272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B32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несовершеннолетних обучающихся:</w:t>
      </w:r>
    </w:p>
    <w:p w:rsidR="00EB3278" w:rsidRPr="00EB3278" w:rsidRDefault="00EB3278" w:rsidP="00EB3278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2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Семейным кодексом Российской Федерации установлено, что </w:t>
      </w:r>
      <w:r w:rsidRPr="00EB32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родители имеют равные права и несут равные обязанности в отношении своих детей (родительские права). </w:t>
      </w:r>
    </w:p>
    <w:p w:rsidR="00EB3278" w:rsidRPr="00EB3278" w:rsidRDefault="00EB3278" w:rsidP="00EB3278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278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Родительские права, прекращаются по достижении детьми возраста восемнадцати лет (совершеннолетия), а также при вступлении несовершеннолетних детей в брак и в других установленных законом случаях приобретения детьми полной дееспособности до достижения ими совершеннолетия.</w:t>
      </w:r>
    </w:p>
    <w:p w:rsidR="00EB3278" w:rsidRPr="00EB3278" w:rsidRDefault="00EB3278" w:rsidP="00EB3278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2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Родители имеют право и обязаны воспитывать своих детей. Родители несут ответственность за воспитание и развитие своих детей. Они обязаны заботиться о </w:t>
      </w:r>
    </w:p>
    <w:p w:rsidR="00EB3278" w:rsidRPr="00EB3278" w:rsidRDefault="00EB3278" w:rsidP="00EB3278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278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здоровье, физическом, психическом, духовном и нравственном развитии своих детей.</w:t>
      </w:r>
    </w:p>
    <w:p w:rsidR="00EB3278" w:rsidRPr="00EB3278" w:rsidRDefault="00EB3278" w:rsidP="00EB3278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278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имеют преимущественное право на воспитание своих детей перед всеми другими лицами.</w:t>
      </w:r>
    </w:p>
    <w:p w:rsidR="00EB3278" w:rsidRPr="00EB3278" w:rsidRDefault="00EB3278" w:rsidP="00EB3278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B327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Защита прав и интересов детей возлагается на их родителей.</w:t>
      </w:r>
      <w:r w:rsidRPr="00EB327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Родители являются законными представителями своих детей и выступают в защиту их прав и интересов в отношениях с любыми физическими и юридическими лицами, в том числе в судах, без специальных полномочий.</w:t>
      </w:r>
    </w:p>
    <w:p w:rsidR="00EB3278" w:rsidRPr="00EB3278" w:rsidRDefault="00EB3278" w:rsidP="00EB3278">
      <w:pPr>
        <w:keepNext/>
        <w:shd w:val="clear" w:color="auto" w:fill="FFFFFF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B3278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Родители обязаны обеспечить получение детьми основного общего образования и создать условия для получения ими среднего (полного) общего образования.</w:t>
      </w:r>
      <w:r w:rsidRPr="00EB327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:rsidR="00EB3278" w:rsidRPr="00EB3278" w:rsidRDefault="00EB3278" w:rsidP="00EB3278">
      <w:pPr>
        <w:keepNext/>
        <w:shd w:val="clear" w:color="auto" w:fill="FFFFFF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 w:rsidRPr="00EB3278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Родители с учетом мнения детей имеют право выбора образовательного учреждения и формы получения образования детьми</w:t>
      </w:r>
      <w:r w:rsidRPr="00EB3278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vertAlign w:val="superscript"/>
          <w:lang w:eastAsia="ru-RU"/>
        </w:rPr>
        <w:footnoteReference w:id="5"/>
      </w:r>
      <w:r w:rsidRPr="00EB3278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EB3278" w:rsidRPr="00EB3278" w:rsidRDefault="00EB3278" w:rsidP="00EB3278">
      <w:pPr>
        <w:keepNext/>
        <w:shd w:val="clear" w:color="auto" w:fill="FFFFFF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 w:rsidRPr="00EB3278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Родителя обязаны:</w:t>
      </w:r>
    </w:p>
    <w:p w:rsidR="00EB3278" w:rsidRPr="00EB3278" w:rsidRDefault="00EB3278" w:rsidP="00EB3278">
      <w:pPr>
        <w:numPr>
          <w:ilvl w:val="0"/>
          <w:numId w:val="12"/>
        </w:num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27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соблюдать правила внутреннего распорядка организации, осуществляющей образовательную деятельность, правила проживания обучающихся в интернатах, требования локальных нормативных актов, которые устанавливают режим занятий обучающихся, порядок регламентации образовательных отношений между образовательной организацией и обучающимися и (или) их родителями (законными представителями) и оформления возникновения, приостановления и прекращения этих отношений;</w:t>
      </w:r>
    </w:p>
    <w:p w:rsidR="00EB3278" w:rsidRPr="00EB3278" w:rsidRDefault="00EB3278" w:rsidP="00EB3278">
      <w:pPr>
        <w:numPr>
          <w:ilvl w:val="0"/>
          <w:numId w:val="12"/>
        </w:num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278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уважать честь и достоинство обучающихся и работников организации, осуществляющей образовательную деятельность.</w:t>
      </w:r>
    </w:p>
    <w:p w:rsidR="00EB3278" w:rsidRPr="00EB3278" w:rsidRDefault="00EB3278" w:rsidP="00EB3278">
      <w:p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278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неисполнение или ненадлежащее исполнение обязанностей, установленных настоящим Федеральным законом и иными федеральными законами, родители (законные представители) несовершеннолетних обучающихся несут ответственность, предусмотренную законодательством Российской Федерации</w:t>
      </w:r>
      <w:r w:rsidRPr="00EB3278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6"/>
      </w:r>
      <w:r w:rsidRPr="00EB327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B3278" w:rsidRPr="00EB3278" w:rsidRDefault="00EB3278" w:rsidP="00EB3278">
      <w:pPr>
        <w:numPr>
          <w:ilvl w:val="1"/>
          <w:numId w:val="18"/>
        </w:numPr>
        <w:shd w:val="clear" w:color="auto" w:fill="FFFFFF"/>
        <w:spacing w:before="240" w:after="240" w:line="272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B32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Компетенция, права, обязанности и ответственность </w:t>
      </w:r>
    </w:p>
    <w:p w:rsidR="00EB3278" w:rsidRPr="00EB3278" w:rsidRDefault="00EB3278" w:rsidP="00EB3278">
      <w:pPr>
        <w:shd w:val="clear" w:color="auto" w:fill="FFFFFF"/>
        <w:spacing w:before="240" w:after="240" w:line="272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B32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образовательной организации</w:t>
      </w:r>
      <w:r w:rsidRPr="00EB327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B3278" w:rsidRPr="00EB3278" w:rsidRDefault="00EB3278" w:rsidP="00EB3278">
      <w:pPr>
        <w:shd w:val="clear" w:color="auto" w:fill="FFFFFF"/>
        <w:spacing w:before="240" w:after="240" w:line="272" w:lineRule="atLeast"/>
        <w:ind w:firstLine="54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278">
        <w:rPr>
          <w:rFonts w:ascii="Times New Roman" w:eastAsia="Times New Roman" w:hAnsi="Times New Roman" w:cs="Times New Roman"/>
          <w:sz w:val="28"/>
          <w:szCs w:val="28"/>
          <w:lang w:eastAsia="ru-RU"/>
        </w:rPr>
        <w:t>К компетенции образовательной организации в установленной сфере деятельности относятся (выборочно):</w:t>
      </w:r>
    </w:p>
    <w:p w:rsidR="00EB3278" w:rsidRPr="00EB3278" w:rsidRDefault="00EB3278" w:rsidP="00EB3278">
      <w:pPr>
        <w:numPr>
          <w:ilvl w:val="0"/>
          <w:numId w:val="6"/>
        </w:num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27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и принятие правил внутреннего распорядка обучающихся, правил внутреннего трудового распорядка, иных локальных нормативных актов;</w:t>
      </w:r>
    </w:p>
    <w:p w:rsidR="00EB3278" w:rsidRPr="00EB3278" w:rsidRDefault="00EB3278" w:rsidP="00EB3278">
      <w:pPr>
        <w:numPr>
          <w:ilvl w:val="0"/>
          <w:numId w:val="6"/>
        </w:num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278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установление штатного расписания, если иное не установлено нормативными правовыми актами Российской Федерации;</w:t>
      </w:r>
    </w:p>
    <w:p w:rsidR="00EB3278" w:rsidRPr="00EB3278" w:rsidRDefault="00EB3278" w:rsidP="00EB3278">
      <w:pPr>
        <w:numPr>
          <w:ilvl w:val="0"/>
          <w:numId w:val="6"/>
        </w:num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27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прием на работу работников, заключение с ними и расторжение трудовых договоров, если иное не установлено настоящим Федеральным законом, распределение должностных обязанностей, создание условий и организация дополнительного профессионального образования работников;</w:t>
      </w:r>
    </w:p>
    <w:p w:rsidR="00EB3278" w:rsidRPr="00EB3278" w:rsidRDefault="00EB3278" w:rsidP="00EB3278">
      <w:pPr>
        <w:numPr>
          <w:ilvl w:val="0"/>
          <w:numId w:val="6"/>
        </w:num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27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 обучающихся в образовательную организацию;</w:t>
      </w:r>
    </w:p>
    <w:p w:rsidR="00EB3278" w:rsidRPr="00EB3278" w:rsidRDefault="00EB3278" w:rsidP="00EB3278">
      <w:pPr>
        <w:numPr>
          <w:ilvl w:val="0"/>
          <w:numId w:val="6"/>
        </w:num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278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списка учебников в соответствии с утвержденным федеральным перечнем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а также учебных пособий, допущенных к использованию при реализации указанных образовательных программ такими организациями;</w:t>
      </w:r>
    </w:p>
    <w:p w:rsidR="00EB3278" w:rsidRPr="00EB3278" w:rsidRDefault="00EB3278" w:rsidP="00EB3278">
      <w:pPr>
        <w:numPr>
          <w:ilvl w:val="0"/>
          <w:numId w:val="6"/>
        </w:num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278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осуществление текущего контроля успеваемости и промежуточной аттестации обучающихся, установление их форм, периодичности и порядка проведения;</w:t>
      </w:r>
    </w:p>
    <w:p w:rsidR="00EB3278" w:rsidRPr="00EB3278" w:rsidRDefault="00EB3278" w:rsidP="00EB3278">
      <w:pPr>
        <w:numPr>
          <w:ilvl w:val="0"/>
          <w:numId w:val="6"/>
        </w:num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27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необходимых условий для охраны и укрепления здоровья, организации питания обучающихся и работников образовательной организации; создание условий для занятия обучающимися физической культурой и спортом;</w:t>
      </w:r>
    </w:p>
    <w:p w:rsidR="00EB3278" w:rsidRPr="00EB3278" w:rsidRDefault="00EB3278" w:rsidP="00EB3278">
      <w:pPr>
        <w:numPr>
          <w:ilvl w:val="0"/>
          <w:numId w:val="6"/>
        </w:num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278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установление требований к одежде обучающихся, если иное не установлено настоящим Федеральным законом или законодательством субъектов Российской Федерации;</w:t>
      </w:r>
    </w:p>
    <w:p w:rsidR="00EB3278" w:rsidRPr="00EB3278" w:rsidRDefault="00EB3278" w:rsidP="00EB3278">
      <w:pPr>
        <w:numPr>
          <w:ilvl w:val="0"/>
          <w:numId w:val="6"/>
        </w:num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27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содействие деятельности общественных объединений обучающихся, родителей (законных представителей) несовершеннолетних обучающихся, осуществляемой в образовательной организации и не запрещенной законодательством Российской Федерации;</w:t>
      </w:r>
    </w:p>
    <w:p w:rsidR="00EB3278" w:rsidRPr="00EB3278" w:rsidRDefault="00EB3278" w:rsidP="00EB3278">
      <w:pPr>
        <w:numPr>
          <w:ilvl w:val="0"/>
          <w:numId w:val="6"/>
        </w:num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27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создания и ведения официального сайта образовательной организации в сети "Интернет".</w:t>
      </w:r>
    </w:p>
    <w:p w:rsidR="00EB3278" w:rsidRPr="00EB3278" w:rsidRDefault="00EB3278" w:rsidP="00EB3278">
      <w:pPr>
        <w:shd w:val="clear" w:color="auto" w:fill="FFFFFF"/>
        <w:spacing w:before="240" w:after="240" w:line="272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2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Образовательная организация </w:t>
      </w:r>
      <w:r w:rsidRPr="00EB32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обязана</w:t>
      </w:r>
      <w:r w:rsidRPr="00EB32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осуществлять свою деятельность в соответствии с законодательством об образовании, в том числе:</w:t>
      </w:r>
    </w:p>
    <w:p w:rsidR="00EB3278" w:rsidRPr="00EB3278" w:rsidRDefault="00EB3278" w:rsidP="00EB3278">
      <w:pPr>
        <w:numPr>
          <w:ilvl w:val="0"/>
          <w:numId w:val="7"/>
        </w:num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2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обеспечивать реализацию в полном объеме образовательных программ, соответствие качества подготовки обучающихся установленным требованиям, соответствие применяемых форм, средств, методов обучения и воспитания </w:t>
      </w:r>
      <w:r w:rsidRPr="00EB327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возрастным, психофизическим особенностям, склонностям, способностям, интересам и потребностям обучающихся;</w:t>
      </w:r>
    </w:p>
    <w:p w:rsidR="00EB3278" w:rsidRPr="00EB3278" w:rsidRDefault="00EB3278" w:rsidP="00EB3278">
      <w:pPr>
        <w:numPr>
          <w:ilvl w:val="0"/>
          <w:numId w:val="7"/>
        </w:num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27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создавать безопасные условия обучения, воспитания обучающихся, присмотра и ухода за обучающимися, их содержания в соответствии с установленными нормами, обеспечивающими жизнь и здоровье обучающихся, работников образовательной организации;</w:t>
      </w:r>
    </w:p>
    <w:p w:rsidR="00EB3278" w:rsidRPr="00EB3278" w:rsidRDefault="00EB3278" w:rsidP="00EB3278">
      <w:pPr>
        <w:numPr>
          <w:ilvl w:val="0"/>
          <w:numId w:val="7"/>
        </w:num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27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соблюдать права и свободы обучающихся, родителей (законных представителей) несовершеннолетних обучающихся, работников образовательной организации.</w:t>
      </w:r>
    </w:p>
    <w:p w:rsidR="00EB3278" w:rsidRPr="00EB3278" w:rsidRDefault="00EB3278" w:rsidP="00EB3278">
      <w:p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2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B327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Образовательная организация </w:t>
      </w:r>
      <w:r w:rsidRPr="00EB32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несет ответственность</w:t>
      </w:r>
      <w:r w:rsidRPr="00EB32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установленном законодательством Российской Федерации порядке за невыполнение или ненадлежащее выполнение функций, отнесенных к ее компетенции, за реализацию не в полном объеме образовательных программ в соответствии с учебным планом, качество образования своих выпускников, а также за жизнь и здоровье обучающихся, работников образовательной организации</w:t>
      </w:r>
      <w:r w:rsidRPr="00EB3278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7"/>
      </w:r>
      <w:r w:rsidRPr="00EB32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EB3278" w:rsidRPr="00EB3278" w:rsidRDefault="00EB3278" w:rsidP="00EB3278">
      <w:pPr>
        <w:shd w:val="clear" w:color="auto" w:fill="FFFFFF"/>
        <w:spacing w:before="240" w:after="240" w:line="272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B3278" w:rsidRPr="00EB3278" w:rsidRDefault="00EB3278" w:rsidP="00EB3278">
      <w:pPr>
        <w:shd w:val="clear" w:color="auto" w:fill="FFFFFF"/>
        <w:spacing w:before="240" w:after="240" w:line="272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2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1.4.Обязанности и ответственность педагогических работников</w:t>
      </w:r>
    </w:p>
    <w:p w:rsidR="00EB3278" w:rsidRPr="00EB3278" w:rsidRDefault="00EB3278" w:rsidP="00EB3278">
      <w:pPr>
        <w:shd w:val="clear" w:color="auto" w:fill="FFFFFF"/>
        <w:spacing w:before="240" w:after="240" w:line="272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278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Педагогические работники обязаны:</w:t>
      </w:r>
    </w:p>
    <w:p w:rsidR="00EB3278" w:rsidRPr="00EB3278" w:rsidRDefault="00EB3278" w:rsidP="00EB3278">
      <w:pPr>
        <w:numPr>
          <w:ilvl w:val="0"/>
          <w:numId w:val="13"/>
        </w:num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278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осуществлять свою деятельность на высоком профессиональном уровне, обеспечивать в полном объеме реализацию преподаваемых учебных предмета, курса, дисциплины (модуля) в соответствии с утвержденной рабочей программой;</w:t>
      </w:r>
    </w:p>
    <w:p w:rsidR="00EB3278" w:rsidRPr="00EB3278" w:rsidRDefault="00EB3278" w:rsidP="00EB3278">
      <w:pPr>
        <w:numPr>
          <w:ilvl w:val="0"/>
          <w:numId w:val="13"/>
        </w:num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27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соблюдать правовые, нравственные и этические нормы, следовать требованиям профессиональной этики;</w:t>
      </w:r>
    </w:p>
    <w:p w:rsidR="00EB3278" w:rsidRPr="00EB3278" w:rsidRDefault="00EB3278" w:rsidP="00EB3278">
      <w:pPr>
        <w:numPr>
          <w:ilvl w:val="0"/>
          <w:numId w:val="13"/>
        </w:num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278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уважать честь и достоинство обучающихся и других участников образовательных отношений;</w:t>
      </w:r>
    </w:p>
    <w:p w:rsidR="00EB3278" w:rsidRPr="00EB3278" w:rsidRDefault="00EB3278" w:rsidP="00EB3278">
      <w:pPr>
        <w:numPr>
          <w:ilvl w:val="0"/>
          <w:numId w:val="13"/>
        </w:num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27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обучающихся культуру здорового и безопасного образа жизни;</w:t>
      </w:r>
    </w:p>
    <w:p w:rsidR="00EB3278" w:rsidRPr="00EB3278" w:rsidRDefault="00EB3278" w:rsidP="00EB3278">
      <w:pPr>
        <w:numPr>
          <w:ilvl w:val="0"/>
          <w:numId w:val="13"/>
        </w:num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27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применять педагогически обоснованные и обеспечивающие высокое качество образования формы, методы обучения и воспитания;</w:t>
      </w:r>
    </w:p>
    <w:p w:rsidR="00EB3278" w:rsidRPr="00EB3278" w:rsidRDefault="00EB3278" w:rsidP="00EB3278">
      <w:pPr>
        <w:numPr>
          <w:ilvl w:val="0"/>
          <w:numId w:val="13"/>
        </w:num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27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учитывать особенности психофизического развития обучающихся и состояние их здоровья, соблюдать специальные условия, необходимые для получения образования лицами с ограниченными возможностями здоровья, взаимодействовать при необходимости с медицинскими организациями;</w:t>
      </w:r>
    </w:p>
    <w:p w:rsidR="00EB3278" w:rsidRPr="00EB3278" w:rsidRDefault="00EB3278" w:rsidP="00EB3278">
      <w:pPr>
        <w:numPr>
          <w:ilvl w:val="0"/>
          <w:numId w:val="13"/>
        </w:num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278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систематически повышать свой профессиональный уровень;</w:t>
      </w:r>
    </w:p>
    <w:p w:rsidR="00EB3278" w:rsidRPr="00EB3278" w:rsidRDefault="00EB3278" w:rsidP="00EB3278">
      <w:pPr>
        <w:numPr>
          <w:ilvl w:val="0"/>
          <w:numId w:val="13"/>
        </w:num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27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проходить аттестацию на соответствие занимаемой должности в порядке, установленном законодательством об образовании;</w:t>
      </w:r>
    </w:p>
    <w:p w:rsidR="00EB3278" w:rsidRPr="00EB3278" w:rsidRDefault="00EB3278" w:rsidP="00EB3278">
      <w:pPr>
        <w:numPr>
          <w:ilvl w:val="0"/>
          <w:numId w:val="13"/>
        </w:num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27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проходить в соответствии с трудовым законодательством предварительные при поступлении на работу и периодические медицинские осмотры, а также внеочередные медицинские осмотры по направлению работодателя;</w:t>
      </w:r>
    </w:p>
    <w:p w:rsidR="00EB3278" w:rsidRPr="00EB3278" w:rsidRDefault="00EB3278" w:rsidP="00EB3278">
      <w:pPr>
        <w:numPr>
          <w:ilvl w:val="0"/>
          <w:numId w:val="13"/>
        </w:num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27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проходить в установленном законодательством Российской Федерации порядке обучение и проверку знаний и навыков в области охраны труда;</w:t>
      </w:r>
    </w:p>
    <w:p w:rsidR="00EB3278" w:rsidRPr="00EB3278" w:rsidRDefault="00EB3278" w:rsidP="00EB3278">
      <w:pPr>
        <w:numPr>
          <w:ilvl w:val="0"/>
          <w:numId w:val="13"/>
        </w:num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27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соблюдать устав образовательной организации, положение о специализированном структурном образовательном подразделении организации, осуществляющей обучение, правила внутреннего трудового распорядка.</w:t>
      </w:r>
    </w:p>
    <w:p w:rsidR="00EB3278" w:rsidRPr="00EB3278" w:rsidRDefault="00EB3278" w:rsidP="00EB3278">
      <w:pPr>
        <w:shd w:val="clear" w:color="auto" w:fill="FFFFFF"/>
        <w:spacing w:before="240" w:after="240" w:line="272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2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Внимание:</w:t>
      </w:r>
      <w:r w:rsidRPr="00EB32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Педагогический работник организации, осуществляющей образовательную деятельность, в том числе в качестве индивидуального предпринимателя, </w:t>
      </w:r>
      <w:r w:rsidRPr="00EB327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не вправе оказывать платные образовательные услуги обучающимся в данной организации,</w:t>
      </w:r>
      <w:r w:rsidRPr="00EB32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это приводит к конфликту интересов педагогического работника.</w:t>
      </w:r>
    </w:p>
    <w:p w:rsidR="00EB3278" w:rsidRPr="00EB3278" w:rsidRDefault="00EB3278" w:rsidP="00EB3278">
      <w:pPr>
        <w:shd w:val="clear" w:color="auto" w:fill="FFFFFF"/>
        <w:spacing w:before="240" w:after="240" w:line="272" w:lineRule="atLeast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EB32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Педагогические работники несут ответственность за неисполнение или ненадлежащее исполнение возложенных на них обязанностей в порядке и в случаях, которые установлены федеральными законами. </w:t>
      </w:r>
    </w:p>
    <w:p w:rsidR="00EB3278" w:rsidRPr="00EB3278" w:rsidRDefault="00EB3278" w:rsidP="00EB3278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EB3278" w:rsidRPr="00EB3278" w:rsidRDefault="00EB3278" w:rsidP="00EB32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EB3278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Часть 2. Вопросы, часто задаваемые родителями обучающихся</w:t>
      </w:r>
    </w:p>
    <w:p w:rsidR="00EB3278" w:rsidRPr="00EB3278" w:rsidRDefault="00EB3278" w:rsidP="00EB327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B3278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2.1.Вопрос: </w:t>
      </w:r>
      <w:r w:rsidRPr="00EB32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Кто должен содержать детские сады и школы, а так же  обеспечивать их всем необходимым для осуществления их деятельности?</w:t>
      </w:r>
    </w:p>
    <w:p w:rsidR="00EB3278" w:rsidRPr="00EB3278" w:rsidRDefault="00EB3278" w:rsidP="00EB327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327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Федеральным законом от 29.12.2012 г. №273-ФЗ «Об образовании в Российской Федерации»</w:t>
      </w:r>
      <w:r w:rsidRPr="00EB3278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8"/>
      </w:r>
      <w:r w:rsidRPr="00EB32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установлены полномочия </w:t>
      </w:r>
      <w:r w:rsidRPr="00EB32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органов местного самоуправления муниципальных районов и городских округов по решению вопросов местного значения в сфере образования. Обратим внимание на некоторые из них:</w:t>
      </w:r>
    </w:p>
    <w:p w:rsidR="00EB3278" w:rsidRPr="00EB3278" w:rsidRDefault="00EB3278" w:rsidP="00EB3278">
      <w:pPr>
        <w:numPr>
          <w:ilvl w:val="0"/>
          <w:numId w:val="1"/>
        </w:num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B3278">
        <w:rPr>
          <w:rFonts w:ascii="Times New Roman" w:eastAsia="Calibri" w:hAnsi="Times New Roman" w:cs="Times New Roman"/>
          <w:color w:val="000000"/>
          <w:sz w:val="28"/>
          <w:szCs w:val="28"/>
        </w:rPr>
        <w:t>организация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(за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стандартами);</w:t>
      </w:r>
    </w:p>
    <w:p w:rsidR="00EB3278" w:rsidRPr="00EB3278" w:rsidRDefault="00EB3278" w:rsidP="00EB327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4" w:lineRule="atLeast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B3278">
        <w:rPr>
          <w:rFonts w:ascii="Times New Roman" w:eastAsia="Calibri" w:hAnsi="Times New Roman" w:cs="Times New Roman"/>
          <w:color w:val="000000"/>
          <w:sz w:val="28"/>
          <w:szCs w:val="28"/>
        </w:rPr>
        <w:t>создание условий для осуществления присмотра и ухода за детьми, содержания детей в муниципальных образовательных организациях;</w:t>
      </w:r>
    </w:p>
    <w:p w:rsidR="00EB3278" w:rsidRPr="00EB3278" w:rsidRDefault="00EB3278" w:rsidP="00EB327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4" w:lineRule="atLeast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B3278">
        <w:rPr>
          <w:rFonts w:ascii="Times New Roman" w:eastAsia="Calibri" w:hAnsi="Times New Roman" w:cs="Times New Roman"/>
          <w:color w:val="000000"/>
          <w:sz w:val="28"/>
          <w:szCs w:val="28"/>
        </w:rPr>
        <w:t>обеспечение содержания зданий и сооружений муниципальных образовательных организаций, обустройство прилегающих к ним территорий;</w:t>
      </w:r>
    </w:p>
    <w:p w:rsidR="00EB3278" w:rsidRPr="00EB3278" w:rsidRDefault="00EB3278" w:rsidP="00EB327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4" w:lineRule="atLeast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B3278">
        <w:rPr>
          <w:rFonts w:ascii="Times New Roman" w:eastAsia="Calibri" w:hAnsi="Times New Roman" w:cs="Times New Roman"/>
          <w:color w:val="000000"/>
          <w:sz w:val="28"/>
          <w:szCs w:val="28"/>
        </w:rPr>
        <w:t>учет детей, подлежащих обучению по образовательным программам дошкольного, начального общего, основного общего и среднего общего образования, закрепление муниципальных образовательных организаций за конкретными территориями муниципального района, городского округа.</w:t>
      </w:r>
    </w:p>
    <w:p w:rsidR="00EB3278" w:rsidRPr="00EB3278" w:rsidRDefault="00EB3278" w:rsidP="00EB3278">
      <w:pPr>
        <w:shd w:val="clear" w:color="auto" w:fill="FFFFFF"/>
        <w:spacing w:before="100" w:beforeAutospacing="1" w:after="100" w:afterAutospacing="1" w:line="244" w:lineRule="atLeast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EB3278" w:rsidRPr="00EB3278" w:rsidRDefault="00EB3278" w:rsidP="00EB3278">
      <w:pPr>
        <w:shd w:val="clear" w:color="auto" w:fill="FFFFFF"/>
        <w:spacing w:before="100" w:beforeAutospacing="1" w:after="100" w:afterAutospacing="1" w:line="244" w:lineRule="atLeast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B3278">
        <w:rPr>
          <w:rFonts w:ascii="Times New Roman" w:eastAsia="Calibri" w:hAnsi="Times New Roman" w:cs="Times New Roman"/>
          <w:color w:val="000000"/>
          <w:sz w:val="28"/>
          <w:szCs w:val="28"/>
        </w:rPr>
        <w:t>Следовательно, содержание и обеспечение образовательных организаций возлагается на учредителя.</w:t>
      </w:r>
    </w:p>
    <w:p w:rsidR="00EB3278" w:rsidRPr="00EB3278" w:rsidRDefault="00EB3278" w:rsidP="00EB3278">
      <w:pPr>
        <w:shd w:val="clear" w:color="auto" w:fill="FFFFFF"/>
        <w:spacing w:before="100" w:beforeAutospacing="1" w:after="100" w:afterAutospacing="1" w:line="244" w:lineRule="atLeast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EB3278" w:rsidRPr="00EB3278" w:rsidRDefault="00EB3278" w:rsidP="00EB3278">
      <w:pPr>
        <w:numPr>
          <w:ilvl w:val="1"/>
          <w:numId w:val="20"/>
        </w:numPr>
        <w:shd w:val="clear" w:color="auto" w:fill="FFFFFF"/>
        <w:spacing w:before="100" w:beforeAutospacing="1" w:after="100" w:afterAutospacing="1" w:line="244" w:lineRule="atLeast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B3278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Вопрос: Могут ли образовательные организации предоставлять платные образовательные услуги?  Обязательно ли получение таких услуг?</w:t>
      </w:r>
    </w:p>
    <w:p w:rsidR="00EB3278" w:rsidRPr="00EB3278" w:rsidRDefault="00EB3278" w:rsidP="00EB3278">
      <w:pPr>
        <w:shd w:val="clear" w:color="auto" w:fill="FFFFFF"/>
        <w:spacing w:before="100" w:beforeAutospacing="1" w:after="100" w:afterAutospacing="1" w:line="221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32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Организации, осуществляющие образовательную деятельность, вправе осуществлять указанную деятельность за счет средств физических и (или) юридических лиц по договорам об оказании платных образовательных услуг. </w:t>
      </w:r>
    </w:p>
    <w:p w:rsidR="00EB3278" w:rsidRPr="00EB3278" w:rsidRDefault="00EB3278" w:rsidP="00EB3278">
      <w:pPr>
        <w:shd w:val="clear" w:color="auto" w:fill="FFFFFF"/>
        <w:spacing w:before="100" w:beforeAutospacing="1" w:after="100" w:afterAutospacing="1" w:line="221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32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Платные образовательные услуги представляют собой осуществление образовательной деятельности по заданиям и за счет средств физических и (или) юридических лиц по договорам об оказании платных образовательных услуг. Доход от оказания платных образовательных услуг используется указанными организациями в соответствии с уставными целями. Платные образовательные услуги не могут быть оказаны вместо образовательной </w:t>
      </w:r>
      <w:r w:rsidRPr="00EB32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</w:t>
      </w:r>
      <w:r w:rsidRPr="00EB3278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footnoteReference w:id="9"/>
      </w:r>
      <w:r w:rsidRPr="00EB32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</w:p>
    <w:p w:rsidR="00EB3278" w:rsidRPr="00EB3278" w:rsidRDefault="00EB3278" w:rsidP="00EB327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278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Внимание:</w:t>
      </w:r>
      <w:r w:rsidRPr="00EB327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EB32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Министерство образования и науки Республики Татарстан (далее- министерство) в целях регулирования использования финансовых средств, поступивших от физических и (или) юридических лиц, и предупреждения незаконного сбора средств с родителей (законных представителей) обучающихся, воспитанников образовательных организаций и профилактики иных коррупционных проявлений в деятельности образовательных организаций Республики Татарстан рекомендует считать </w:t>
      </w:r>
      <w:r w:rsidRPr="00EB327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однократным грубым нарушением своих должностных обязанностей руководителем образовательной организации нарушение прав граждан при оказании платных услуг и использование средств физических и (или) юридических лиц</w:t>
      </w:r>
      <w:r w:rsidRPr="00EB32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применять меры дисциплинарного взыскания в соответствии с законодательством Российской Федерации и Республики Татарстан.</w:t>
      </w:r>
    </w:p>
    <w:p w:rsidR="00EB3278" w:rsidRPr="00EB3278" w:rsidRDefault="00EB3278" w:rsidP="00EB3278">
      <w:pPr>
        <w:keepNext/>
        <w:shd w:val="clear" w:color="auto" w:fill="FFFFFF"/>
        <w:spacing w:after="0" w:line="217" w:lineRule="atLeast"/>
        <w:ind w:firstLine="567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 w:rsidRPr="00EB327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Для сведения:</w:t>
      </w:r>
      <w:r w:rsidRPr="00EB32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EB327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Право на бесплатное образование в Российской Федерации закреплено ст.43 Конституции Российской Федерации</w:t>
      </w:r>
      <w:r w:rsidRPr="00EB3278">
        <w:rPr>
          <w:rFonts w:ascii="Times New Roman" w:eastAsia="Times New Roman" w:hAnsi="Times New Roman" w:cs="Times New Roman"/>
          <w:bCs/>
          <w:sz w:val="28"/>
          <w:szCs w:val="28"/>
          <w:vertAlign w:val="superscript"/>
          <w:lang w:eastAsia="ru-RU"/>
        </w:rPr>
        <w:footnoteReference w:id="10"/>
      </w:r>
      <w:r w:rsidRPr="00EB327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r w:rsidRPr="00EB327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Каждый имеет право на образование. </w:t>
      </w:r>
      <w:r w:rsidRPr="00EB3278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Гарантируются общедоступность и бесплатность дошкольного, основного общего и среднего профессионального образования в государственных или муниципальных образовательных учреждениях и на предприятиях.</w:t>
      </w:r>
    </w:p>
    <w:p w:rsidR="00EB3278" w:rsidRPr="00EB3278" w:rsidRDefault="00EB3278" w:rsidP="00EB3278">
      <w:pPr>
        <w:keepNext/>
        <w:shd w:val="clear" w:color="auto" w:fill="FFFFFF"/>
        <w:spacing w:after="0" w:line="217" w:lineRule="atLeast"/>
        <w:ind w:firstLine="567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 w:rsidRPr="00EB3278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Право на бесплатное образование неотъемлемо от гражданина. Получение  платных образовательных услуг осуществляется по соглашению сторон и является необязательным.</w:t>
      </w:r>
    </w:p>
    <w:p w:rsidR="00EB3278" w:rsidRPr="00EB3278" w:rsidRDefault="00EB3278" w:rsidP="00EB3278">
      <w:pPr>
        <w:keepNext/>
        <w:shd w:val="clear" w:color="auto" w:fill="FFFFFF"/>
        <w:spacing w:after="0" w:line="217" w:lineRule="atLeast"/>
        <w:ind w:firstLine="567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EB3278" w:rsidRPr="00EB3278" w:rsidRDefault="00EB3278" w:rsidP="00EB3278">
      <w:pPr>
        <w:numPr>
          <w:ilvl w:val="1"/>
          <w:numId w:val="20"/>
        </w:numPr>
        <w:shd w:val="clear" w:color="auto" w:fill="FFFFFF"/>
        <w:spacing w:before="100" w:beforeAutospacing="1" w:after="100" w:afterAutospacing="1" w:line="217" w:lineRule="atLeast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EB32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Вопрос: Должен ли родитель покупать учебники и учебные пособия для ребенка?</w:t>
      </w:r>
    </w:p>
    <w:p w:rsidR="00EB3278" w:rsidRPr="00EB3278" w:rsidRDefault="00EB3278" w:rsidP="00EB3278">
      <w:pPr>
        <w:numPr>
          <w:ilvl w:val="0"/>
          <w:numId w:val="2"/>
        </w:numPr>
        <w:shd w:val="clear" w:color="auto" w:fill="FFFFFF"/>
        <w:spacing w:after="30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32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Обучающимся, осваивающим основные образовательные программы за счет бюджетных ассигнований федерального бюджета, бюджетов субъектов Российской Федерации и местных бюджетов в пределах федеральных государственных образовательных стандартов, образовательных стандартов, организациями, осуществляющими образовательную деятельность, </w:t>
      </w:r>
      <w:r w:rsidRPr="00EB327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бесплатно предоставляются в пользование на время получения образования</w:t>
      </w:r>
      <w:r w:rsidRPr="00EB32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учебники и учебные пособия, а также учебно-методические материалы, средства обучения и воспитания.</w:t>
      </w:r>
    </w:p>
    <w:p w:rsidR="00EB3278" w:rsidRPr="00EB3278" w:rsidRDefault="00EB3278" w:rsidP="00EB3278">
      <w:pPr>
        <w:numPr>
          <w:ilvl w:val="0"/>
          <w:numId w:val="2"/>
        </w:numPr>
        <w:shd w:val="clear" w:color="auto" w:fill="FFFFFF"/>
        <w:spacing w:after="30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327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Обеспечение учебниками</w:t>
      </w:r>
      <w:r w:rsidRPr="00EB32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учебными пособиями, а также учебно-методическими материалами, средствами обучения и воспитания организаций, осуществляющих образовательную деятельность по основным образовательным программам, в пределах федеральных государственных образовательных стандартов, образовательных стандартов </w:t>
      </w:r>
      <w:r w:rsidRPr="00EB327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осуществляется за счет</w:t>
      </w:r>
      <w:r w:rsidRPr="00EB32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бюджетных ассигнований федерального бюджета, бюджетов субъектов Российской Федерации и местных бюджетов.</w:t>
      </w:r>
    </w:p>
    <w:p w:rsidR="00EB3278" w:rsidRPr="00EB3278" w:rsidRDefault="00EB3278" w:rsidP="00EB3278">
      <w:pPr>
        <w:numPr>
          <w:ilvl w:val="0"/>
          <w:numId w:val="2"/>
        </w:numPr>
        <w:shd w:val="clear" w:color="auto" w:fill="FFFFFF"/>
        <w:spacing w:after="30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327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Пользование учебниками</w:t>
      </w:r>
      <w:r w:rsidRPr="00EB32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учебными пособиями обучающимися, осваивающими учебные предметы, курсы, дисциплины (модули) </w:t>
      </w:r>
      <w:r w:rsidRPr="00EB327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за пределами</w:t>
      </w:r>
      <w:r w:rsidRPr="00EB32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федеральных государственных образовательных стандартов, </w:t>
      </w:r>
      <w:r w:rsidRPr="00EB327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образовательных стандартов</w:t>
      </w:r>
      <w:r w:rsidRPr="00EB32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(или) </w:t>
      </w:r>
      <w:r w:rsidRPr="00EB327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получающими платные образовательные услуги, </w:t>
      </w:r>
      <w:r w:rsidRPr="00EB32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осуществляется в порядке, установленном организацией, осуществляющей образовательную деятельность</w:t>
      </w:r>
      <w:r w:rsidRPr="00EB3278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footnoteReference w:id="11"/>
      </w:r>
      <w:r w:rsidRPr="00EB32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B3278" w:rsidRPr="00EB3278" w:rsidRDefault="00EB3278" w:rsidP="00EB32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2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Необходимо принять во внимание, что в соответствии с постановлением Кабинета Министров Республики Татарстан от 30.12.2014г. №1096 «О нормативном финансировании деятельности дошкольных образовательных организаций Республики Татарстан» в нормативы финансовых затрат на обеспечение государственных гарантий реализации прав на получение общедоступного и бесплатного дошкольного образования включены расходы на реализацию основных образовательных программ дошкольного образования и обеспечение воспитанников средствами обучения и воспитания. </w:t>
      </w:r>
    </w:p>
    <w:p w:rsidR="00EB3278" w:rsidRPr="00EB3278" w:rsidRDefault="00EB3278" w:rsidP="00EB32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27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Затраты на присмотр и уход за воспитанниками в дошкольных образовательных организациях (в том числе обеспечение средствами бытовой химии и личной гигиены) включены в размер родительской платы.</w:t>
      </w:r>
    </w:p>
    <w:p w:rsidR="00EB3278" w:rsidRPr="00EB3278" w:rsidRDefault="00EB3278" w:rsidP="00EB32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2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Канцелярские товары, как и рабочие тетради, являются расходными материалами, которые используются каждым ребенком индивидуально, в связи с </w:t>
      </w:r>
    </w:p>
    <w:p w:rsidR="00EB3278" w:rsidRPr="00EB3278" w:rsidRDefault="00EB3278" w:rsidP="00EB32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3278" w:rsidRPr="00EB3278" w:rsidRDefault="00EB3278" w:rsidP="00EB32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278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 формируется индивидуальная папка для занятий для каждого ребенка, которая может находиться в детском саду или приноситься ребенком в детский сад ежедневно.</w:t>
      </w:r>
    </w:p>
    <w:p w:rsidR="00EB3278" w:rsidRPr="00EB3278" w:rsidRDefault="00EB3278" w:rsidP="00EB3278">
      <w:pPr>
        <w:shd w:val="clear" w:color="auto" w:fill="FFFFFF"/>
        <w:spacing w:after="272" w:line="265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2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Внимание:</w:t>
      </w:r>
      <w:r w:rsidRPr="00EB32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Образовательным организациям запрещен сбор денежных средств, материальных ценностей на любые нужды, в том числе на рабочие тетради, и другие нужды. При отсутствии необходимых для образовательного процесса материальных средств необходимо своевременно информировать учредителя</w:t>
      </w:r>
      <w:r w:rsidRPr="00EB3278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12"/>
      </w:r>
      <w:r w:rsidRPr="00EB327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B3278" w:rsidRPr="00EB3278" w:rsidRDefault="00EB3278" w:rsidP="00EB3278">
      <w:pPr>
        <w:numPr>
          <w:ilvl w:val="1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EB32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Вопрос: </w:t>
      </w:r>
      <w:r w:rsidRPr="00EB3278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Должны ли в школе кормить детей?</w:t>
      </w:r>
    </w:p>
    <w:p w:rsidR="00EB3278" w:rsidRPr="00EB3278" w:rsidRDefault="00EB3278" w:rsidP="00EB327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278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Одним из важных факторов, направленных на сохранение здоровья школьников является обеспечение их безопасным и полноценным питанием.</w:t>
      </w:r>
    </w:p>
    <w:p w:rsidR="00EB3278" w:rsidRPr="00EB3278" w:rsidRDefault="00EB3278" w:rsidP="00EB327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B32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На организации, осуществляющие образовательную деятельность  возлагается </w:t>
      </w:r>
      <w:r w:rsidRPr="00EB327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организация питания</w:t>
      </w:r>
      <w:r w:rsidRPr="00EB32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обучающихся</w:t>
      </w:r>
      <w:r w:rsidRPr="00EB32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vertAlign w:val="superscript"/>
          <w:lang w:eastAsia="ru-RU"/>
        </w:rPr>
        <w:footnoteReference w:id="13"/>
      </w:r>
      <w:r w:rsidRPr="00EB32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</w:t>
      </w:r>
    </w:p>
    <w:p w:rsidR="00EB3278" w:rsidRPr="00EB3278" w:rsidRDefault="00EB3278" w:rsidP="00EB3278">
      <w:pPr>
        <w:numPr>
          <w:ilvl w:val="1"/>
          <w:numId w:val="20"/>
        </w:numPr>
        <w:shd w:val="clear" w:color="auto" w:fill="FFFFFF"/>
        <w:spacing w:after="272" w:line="265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B32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Вопрос:  Оплачиваются ли услуги  школьного  автобуса?</w:t>
      </w:r>
    </w:p>
    <w:p w:rsidR="00EB3278" w:rsidRPr="00EB3278" w:rsidRDefault="00EB3278" w:rsidP="00EB3278">
      <w:pPr>
        <w:shd w:val="clear" w:color="auto" w:fill="FFFFFF"/>
        <w:spacing w:after="272" w:line="265" w:lineRule="atLeast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32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Транспортное обеспечение обучающихся включает в себя организацию их </w:t>
      </w:r>
      <w:r w:rsidRPr="00EB327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бесплатной перевозки до образовательных организаций и обратно</w:t>
      </w:r>
      <w:r w:rsidRPr="00EB32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случаях, установленных частью 2 настоящей статьи, а также предоставление в соответствии с законодательством Российской Федерации мер социальной поддержки при проезде на общественном транспорте. Организация бесплатной перевозки обучающихся в государственных и муниципальных образовательных организациях, реализующих основные общеобразовательные программы, между поселениями осуществляется учредителями соответствующих образовательных организаций</w:t>
      </w:r>
      <w:r w:rsidRPr="00EB3278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footnoteReference w:id="14"/>
      </w:r>
      <w:r w:rsidRPr="00EB32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B3278" w:rsidRPr="00EB3278" w:rsidRDefault="00EB3278" w:rsidP="00EB3278">
      <w:pPr>
        <w:numPr>
          <w:ilvl w:val="1"/>
          <w:numId w:val="20"/>
        </w:numPr>
        <w:spacing w:after="0" w:line="288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EB3278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Вопрос: Как осуществить участие детей в культурно-массовых мероприятиях, предлагаемых  родительским комитетом?</w:t>
      </w:r>
    </w:p>
    <w:p w:rsidR="00EB3278" w:rsidRPr="00EB3278" w:rsidRDefault="00EB3278" w:rsidP="00EB3278">
      <w:pPr>
        <w:widowControl w:val="0"/>
        <w:numPr>
          <w:ilvl w:val="0"/>
          <w:numId w:val="14"/>
        </w:num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278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организовывать все мероприятия и экскурсионные программы в каникулярное и внеурочное время.</w:t>
      </w:r>
    </w:p>
    <w:p w:rsidR="00EB3278" w:rsidRPr="00EB3278" w:rsidRDefault="00EB3278" w:rsidP="00EB3278">
      <w:pPr>
        <w:numPr>
          <w:ilvl w:val="0"/>
          <w:numId w:val="14"/>
        </w:num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B327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Руководствоваться целесообразностью и эффективностью мероприятия для образовательного и воспитательного процесса. </w:t>
      </w:r>
    </w:p>
    <w:p w:rsidR="00EB3278" w:rsidRPr="00EB3278" w:rsidRDefault="00EB3278" w:rsidP="00EB327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EB3278" w:rsidRPr="00EB3278" w:rsidRDefault="00EB3278" w:rsidP="00EB327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EB3278" w:rsidRPr="00EB3278" w:rsidRDefault="00EB3278" w:rsidP="00EB3278">
      <w:pPr>
        <w:numPr>
          <w:ilvl w:val="0"/>
          <w:numId w:val="14"/>
        </w:num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B327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Решение об участии обучающихся и воспитанников в платных культурно-массовых мероприятиях  </w:t>
      </w:r>
      <w:r w:rsidRPr="00EB3278"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  <w:t>принимается каждым родителем</w:t>
      </w:r>
      <w:r w:rsidRPr="00EB327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(законным представителем) обучающегося, воспитанника </w:t>
      </w:r>
      <w:r w:rsidRPr="00EB3278"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  <w:t>индивидуально и добровольно</w:t>
      </w:r>
      <w:r w:rsidRPr="00EB327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</w:t>
      </w:r>
    </w:p>
    <w:p w:rsidR="00EB3278" w:rsidRPr="00EB3278" w:rsidRDefault="00EB3278" w:rsidP="00EB3278">
      <w:pPr>
        <w:numPr>
          <w:ilvl w:val="0"/>
          <w:numId w:val="14"/>
        </w:num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B327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Используя  примерный перечень мероприятий направленных Министерством образования и науки Республики Татарстан (далее –министерство), на заседании педагогического совета принимается проект годового плана посещения культурно-массовых мероприятий, который после согласования с родительской общественностью, утверждается руководителем образовательного учреждения. </w:t>
      </w:r>
    </w:p>
    <w:p w:rsidR="00EB3278" w:rsidRPr="00EB3278" w:rsidRDefault="00EB3278" w:rsidP="00EB3278">
      <w:pPr>
        <w:numPr>
          <w:ilvl w:val="0"/>
          <w:numId w:val="14"/>
        </w:num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B327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Процедура согласования регламентируется локальными актами образовательного учреждения. </w:t>
      </w:r>
    </w:p>
    <w:p w:rsidR="00EB3278" w:rsidRPr="00EB3278" w:rsidRDefault="00EB3278" w:rsidP="00EB3278">
      <w:pPr>
        <w:numPr>
          <w:ilvl w:val="0"/>
          <w:numId w:val="14"/>
        </w:num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B3278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При положительном решении об участии в мероприятии родителями (законными представителями) обучающихся, воспитанников определяется любой законный доступный  способ оплаты, в том числе:</w:t>
      </w:r>
    </w:p>
    <w:p w:rsidR="00EB3278" w:rsidRPr="00EB3278" w:rsidRDefault="00EB3278" w:rsidP="00EB327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B3278">
        <w:rPr>
          <w:rFonts w:ascii="Times New Roman" w:eastAsia="Calibri" w:hAnsi="Times New Roman" w:cs="Times New Roman"/>
          <w:color w:val="000000"/>
          <w:sz w:val="28"/>
          <w:szCs w:val="28"/>
        </w:rPr>
        <w:t>- он-лайн через портал государственных услуг индивидуальное приобретение билетов родителями (законными представителями) обучающихся, воспитанников;</w:t>
      </w:r>
    </w:p>
    <w:p w:rsidR="00EB3278" w:rsidRPr="00EB3278" w:rsidRDefault="00EB3278" w:rsidP="00EB327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B3278">
        <w:rPr>
          <w:rFonts w:ascii="Times New Roman" w:eastAsia="Calibri" w:hAnsi="Times New Roman" w:cs="Times New Roman"/>
          <w:color w:val="000000"/>
          <w:sz w:val="28"/>
          <w:szCs w:val="28"/>
        </w:rPr>
        <w:t>- через кассы учреждений культуры приобретение билетов родителями (законными представителями) обучающихся, воспитанников;</w:t>
      </w:r>
    </w:p>
    <w:p w:rsidR="00EB3278" w:rsidRPr="00EB3278" w:rsidRDefault="00EB3278" w:rsidP="00EB327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B3278">
        <w:rPr>
          <w:rFonts w:ascii="Times New Roman" w:eastAsia="Calibri" w:hAnsi="Times New Roman" w:cs="Times New Roman"/>
          <w:color w:val="000000"/>
          <w:sz w:val="28"/>
          <w:szCs w:val="28"/>
        </w:rPr>
        <w:t>- приглашение распространителей в образовательную организацию, для индивидуального приобретения билетов родителями (законными представителями) обучающихся, воспитанников;</w:t>
      </w:r>
    </w:p>
    <w:p w:rsidR="00EB3278" w:rsidRPr="00EB3278" w:rsidRDefault="00EB3278" w:rsidP="00EB327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B327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заключение договоров между организацией, предоставляющей услугу (концертным залом, театром, иными организациями культуры), и  каждым родителем (законным представителем) обучающегося, воспитанника. </w:t>
      </w:r>
    </w:p>
    <w:p w:rsidR="00EB3278" w:rsidRPr="00EB3278" w:rsidRDefault="00EB3278" w:rsidP="00EB327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B327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7. Образовательная организация по возможности обеспечивает выезд участников на культурно-массовые мероприятия. </w:t>
      </w:r>
    </w:p>
    <w:p w:rsidR="00EB3278" w:rsidRPr="00EB3278" w:rsidRDefault="00EB3278" w:rsidP="00EB327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278">
        <w:rPr>
          <w:rFonts w:ascii="Times New Roman" w:eastAsia="Times New Roman" w:hAnsi="Times New Roman" w:cs="Times New Roman"/>
          <w:sz w:val="28"/>
          <w:szCs w:val="28"/>
          <w:lang w:eastAsia="ru-RU"/>
        </w:rPr>
        <w:t>8. Руководитель образовательной организации должен:</w:t>
      </w:r>
    </w:p>
    <w:p w:rsidR="00EB3278" w:rsidRPr="00EB3278" w:rsidRDefault="00EB3278" w:rsidP="00EB327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27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согласовать посещение учреждений культуры с учредителем образовательной организации;</w:t>
      </w:r>
    </w:p>
    <w:p w:rsidR="00EB3278" w:rsidRPr="00EB3278" w:rsidRDefault="00EB3278" w:rsidP="00EB327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278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издать приказ о коллективном посещении обучающихся и воспитанников мероприятий учреждения культуры с закреплением ответственных лиц за жизнь и безопасность обучающихся и воспитанников.</w:t>
      </w:r>
    </w:p>
    <w:p w:rsidR="00EB3278" w:rsidRPr="00EB3278" w:rsidRDefault="00EB3278" w:rsidP="00EB327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27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организации массового выезда обучающихся и воспитанников образовательных организаций на транспортных средствах необходимо согласование с руководителями отделов (управлений) образования исполнительных комитетов муниципальных образований и с управлениями (отделами) ГИБДД МВД по Республике Татарстан.</w:t>
      </w:r>
    </w:p>
    <w:p w:rsidR="00EB3278" w:rsidRPr="00EB3278" w:rsidRDefault="00EB3278" w:rsidP="00EB327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3278" w:rsidRPr="00EB3278" w:rsidRDefault="00EB3278" w:rsidP="00EB327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3278" w:rsidRPr="00EB3278" w:rsidRDefault="00EB3278" w:rsidP="00EB327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B3278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Внимание:</w:t>
      </w:r>
      <w:r w:rsidRPr="00EB327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Мероприятия для детей дошкольного возраста могут организовываться непосредственно в помещениях дошкольных образовательных учреждений. </w:t>
      </w:r>
    </w:p>
    <w:p w:rsidR="00EB3278" w:rsidRPr="00EB3278" w:rsidRDefault="00EB3278" w:rsidP="00EB327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B327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Для проведения мероприятия между образовательной организацией и организацией, осуществляющей культурно-развлекательную деятельность, необходимым требованием к посещению учреждениями культуры образовательной организации является согласие руководителя образовательной организации, а также согласование с учредителем. При показе театральных представлений учитываются возрастные особенности обучающихся и воспитанников. </w:t>
      </w:r>
    </w:p>
    <w:p w:rsidR="00EB3278" w:rsidRPr="00EB3278" w:rsidRDefault="00EB3278" w:rsidP="00EB327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EB3278" w:rsidRPr="00EB3278" w:rsidRDefault="00EB3278" w:rsidP="00EB327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</w:pPr>
      <w:r w:rsidRPr="00EB32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>2.7.  Как организовать экскурсионные, туристические поездки на платной основе?</w:t>
      </w:r>
    </w:p>
    <w:p w:rsidR="00EB3278" w:rsidRPr="00EB3278" w:rsidRDefault="00EB3278" w:rsidP="00EB327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</w:pPr>
      <w:r w:rsidRPr="00EB327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lastRenderedPageBreak/>
        <w:t xml:space="preserve">1. При организации туристических экскурсионных туров образовательным организациям необходимо руководствоваться следующими нормативно-правовыми актами: </w:t>
      </w:r>
    </w:p>
    <w:p w:rsidR="00EB3278" w:rsidRPr="00EB3278" w:rsidRDefault="00EB3278" w:rsidP="00EB327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</w:pPr>
      <w:r w:rsidRPr="00EB327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>- Постановление Правительства Российской Федерации от 17.12.2013г. №1177 «Об утверждении Правил организованной перевозки группы детей автобусами.</w:t>
      </w:r>
    </w:p>
    <w:p w:rsidR="00EB3278" w:rsidRPr="00EB3278" w:rsidRDefault="00EB3278" w:rsidP="00EB327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</w:pPr>
      <w:r w:rsidRPr="00EB327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>-  Санитарными правилами «Санитарно-эпидемиологические требования к перевозке железнодорожным транспортом организованных утвержденные Постановлением Главного государственного врача Российской Федерации от 22.11.2010 № 152.</w:t>
      </w:r>
    </w:p>
    <w:p w:rsidR="00EB3278" w:rsidRPr="00EB3278" w:rsidRDefault="00EB3278" w:rsidP="00EB327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</w:pPr>
      <w:r w:rsidRPr="00EB327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>-Методические рекомендации по обеспечению санитарно-эпидемиологического благополучия и безопасности дорожного движения при перевозках организованных групп детей автомобильным транспортом» от 21.09.2006г. № 13/4-4738.</w:t>
      </w:r>
    </w:p>
    <w:p w:rsidR="00EB3278" w:rsidRPr="00EB3278" w:rsidRDefault="00EB3278" w:rsidP="00EB327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B327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2. Решение об участии в платных мероприятиях (туристических поездках)  принимается </w:t>
      </w:r>
      <w:r w:rsidRPr="00EB3278"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  <w:t>каждым родителем индивидуально и добровольно</w:t>
      </w:r>
      <w:r w:rsidRPr="00EB327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не допускается принуждение, оказание давления на учащихся, их родителей к участию в таких мероприятиях.  </w:t>
      </w:r>
    </w:p>
    <w:p w:rsidR="00EB3278" w:rsidRPr="00EB3278" w:rsidRDefault="00EB3278" w:rsidP="00EB327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</w:pPr>
      <w:r w:rsidRPr="00EB327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 xml:space="preserve">3. Маршруты для туристической поездки, туристических операторов (организаторов, стоимость тура выбирают родители (законные представители) обучающихся, воспитанников на родительском собрании. </w:t>
      </w:r>
    </w:p>
    <w:p w:rsidR="00EB3278" w:rsidRPr="00EB3278" w:rsidRDefault="00EB3278" w:rsidP="00EB327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</w:pPr>
      <w:r w:rsidRPr="00EB327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 xml:space="preserve">4. Решение о выезде фиксируется в протоколе родительского собрания и заверяется подписями родителей (законных представителей) обучающихся воспитанников. </w:t>
      </w:r>
    </w:p>
    <w:p w:rsidR="00EB3278" w:rsidRPr="00EB3278" w:rsidRDefault="00EB3278" w:rsidP="00EB327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</w:pPr>
      <w:r w:rsidRPr="00EB327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>5. Заказ и оплата выбранного тура осуществляется непосредственно родителями, каждым в отдельности, либо председателем родительского комитета на счёт туристического оператора, после заключения договора.</w:t>
      </w:r>
    </w:p>
    <w:p w:rsidR="00EB3278" w:rsidRPr="00EB3278" w:rsidRDefault="00EB3278" w:rsidP="00EB327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3278" w:rsidRPr="00EB3278" w:rsidRDefault="00EB3278" w:rsidP="00EB3278">
      <w:pPr>
        <w:numPr>
          <w:ilvl w:val="1"/>
          <w:numId w:val="21"/>
        </w:numPr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B327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Вопрос: Как организовать фото и видео съемку мероприятий, проводимых по особо торжественным случаям, профессиональным оператором, каков порядок действий?</w:t>
      </w:r>
    </w:p>
    <w:p w:rsidR="00EB3278" w:rsidRPr="00EB3278" w:rsidRDefault="00EB3278" w:rsidP="00EB3278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27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организации фото- и видеосъемок в образовательных организациях следует соблюдать принцип добровольности.</w:t>
      </w:r>
    </w:p>
    <w:p w:rsidR="00EB3278" w:rsidRPr="00EB3278" w:rsidRDefault="00EB3278" w:rsidP="00EB3278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27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родительские собрания в образовательной организации приглашаются представители  для ознакомления образцами и согласования с родителями.</w:t>
      </w:r>
    </w:p>
    <w:p w:rsidR="00EB3278" w:rsidRPr="00EB3278" w:rsidRDefault="00EB3278" w:rsidP="00EB3278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2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родительских собраниях представители и (или) распространители </w:t>
      </w:r>
    </w:p>
    <w:p w:rsidR="00EB3278" w:rsidRPr="00EB3278" w:rsidRDefault="00EB3278" w:rsidP="00EB327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3278" w:rsidRPr="00EB3278" w:rsidRDefault="00EB3278" w:rsidP="00EB327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278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непосредственно родителям раздают квитанции для оплаты на выбранные добровольно родителями услуги или определяются дни оплаты услуг непосредственно родителями или обучающимися.</w:t>
      </w:r>
    </w:p>
    <w:p w:rsidR="00EB3278" w:rsidRPr="00EB3278" w:rsidRDefault="00EB3278" w:rsidP="00EB3278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278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Осуществляется допуск после согласования с учредителем и при наличии медицинской книжки.</w:t>
      </w:r>
    </w:p>
    <w:p w:rsidR="00EB3278" w:rsidRPr="00EB3278" w:rsidRDefault="00EB3278" w:rsidP="00EB327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3278" w:rsidRPr="00EB3278" w:rsidRDefault="00EB3278" w:rsidP="00EB3278">
      <w:pPr>
        <w:widowControl w:val="0"/>
        <w:numPr>
          <w:ilvl w:val="1"/>
          <w:numId w:val="21"/>
        </w:num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B32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Вопрос: Как должно быть организовано  участие обучающихся в конкурсах, олимпиадах и аналогичных мероприятиях, проводимых различными организациями на платной основе?</w:t>
      </w:r>
    </w:p>
    <w:p w:rsidR="00EB3278" w:rsidRPr="00EB3278" w:rsidRDefault="00EB3278" w:rsidP="00EB327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B3278" w:rsidRPr="00EB3278" w:rsidRDefault="00EB3278" w:rsidP="00EB3278">
      <w:pPr>
        <w:widowControl w:val="0"/>
        <w:numPr>
          <w:ilvl w:val="0"/>
          <w:numId w:val="16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278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Указанные мероприятия необходимо проводить только во внеурочное время.</w:t>
      </w:r>
    </w:p>
    <w:p w:rsidR="00EB3278" w:rsidRPr="00EB3278" w:rsidRDefault="00EB3278" w:rsidP="00EB3278">
      <w:pPr>
        <w:widowControl w:val="0"/>
        <w:numPr>
          <w:ilvl w:val="0"/>
          <w:numId w:val="16"/>
        </w:num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278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официальные обращения коммерческих организаций непосредственно в образовательную организацию об участии обучающихся в мероприятиях необходимо письменно согласовывать с учредителем.</w:t>
      </w:r>
    </w:p>
    <w:p w:rsidR="00EB3278" w:rsidRPr="00EB3278" w:rsidRDefault="00EB3278" w:rsidP="00EB3278">
      <w:pPr>
        <w:widowControl w:val="0"/>
        <w:numPr>
          <w:ilvl w:val="0"/>
          <w:numId w:val="16"/>
        </w:numPr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27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Объявить в образовательной организации о конкурсе, олимпиаде и аналогичных мероприятиях путем размещения информации на официальном сайте и информационном стенде образовательной организации;</w:t>
      </w:r>
    </w:p>
    <w:p w:rsidR="00EB3278" w:rsidRPr="00EB3278" w:rsidRDefault="00EB3278" w:rsidP="00EB3278">
      <w:pPr>
        <w:widowControl w:val="0"/>
        <w:numPr>
          <w:ilvl w:val="0"/>
          <w:numId w:val="16"/>
        </w:numPr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278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Довести до сведения всех родителей, обучающихся, педагогов о добровольности данного мероприятия;</w:t>
      </w:r>
    </w:p>
    <w:p w:rsidR="00EB3278" w:rsidRPr="00EB3278" w:rsidRDefault="00EB3278" w:rsidP="00EB3278">
      <w:pPr>
        <w:widowControl w:val="0"/>
        <w:numPr>
          <w:ilvl w:val="0"/>
          <w:numId w:val="16"/>
        </w:numPr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278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Определить день и место составления договора об оказании платных услуг организаторов с родителями (законными представителями) или определить формы другого непосредственного взаимодействия (оплата через банк, Интернет и др.).</w:t>
      </w:r>
    </w:p>
    <w:p w:rsidR="00EB3278" w:rsidRPr="00EB3278" w:rsidRDefault="00EB3278" w:rsidP="00EB327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B327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 xml:space="preserve"> </w:t>
      </w:r>
      <w:r w:rsidRPr="00EB327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Pr="00EB32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2.10.</w:t>
      </w:r>
      <w:r w:rsidRPr="00EB327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EB32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Кто является благотворителем? Как гражданин может оказать посильную помощь?</w:t>
      </w:r>
    </w:p>
    <w:p w:rsidR="00EB3278" w:rsidRPr="00EB3278" w:rsidRDefault="00EB3278" w:rsidP="00EB3278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B3278" w:rsidRPr="00EB3278" w:rsidRDefault="00EB3278" w:rsidP="00EB327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B32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Благотворители</w:t>
      </w:r>
      <w:r w:rsidRPr="00EB327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- лица, осуществляющие благотворительные пожертвования в формах:</w:t>
      </w:r>
    </w:p>
    <w:p w:rsidR="00EB3278" w:rsidRPr="00EB3278" w:rsidRDefault="00EB3278" w:rsidP="00EB3278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B327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бескорыстной (безвозмездной или на льготных условиях) передачи в собственность имущества, в том числе денежных средств и (или) объектов интеллектуальной собственности;</w:t>
      </w:r>
    </w:p>
    <w:p w:rsidR="00EB3278" w:rsidRPr="00EB3278" w:rsidRDefault="00EB3278" w:rsidP="00EB3278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B327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бескорыстного (безвозмездного или на льготных условиях) наделения правами владения, пользования и распоряжения любыми объектами права собственности;</w:t>
      </w:r>
    </w:p>
    <w:p w:rsidR="00EB3278" w:rsidRPr="00EB3278" w:rsidRDefault="00EB3278" w:rsidP="00EB3278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B327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бескорыстного (безвозмездного или на льготных условиях) выполнения работ, предоставления услуг.</w:t>
      </w:r>
    </w:p>
    <w:p w:rsidR="00EB3278" w:rsidRPr="00EB3278" w:rsidRDefault="00EB3278" w:rsidP="00EB327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B327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Благотворители вправе определять цели и порядок использования своих пожертвований.</w:t>
      </w:r>
    </w:p>
    <w:p w:rsidR="00EB3278" w:rsidRPr="00EB3278" w:rsidRDefault="00EB3278" w:rsidP="00EB327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EB3278" w:rsidRPr="00EB3278" w:rsidRDefault="00EB3278" w:rsidP="00EB327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EB3278" w:rsidRPr="00EB3278" w:rsidRDefault="00EB3278" w:rsidP="00EB32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B32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 принятии образовательной организацией благотворительной помощи от родителей (законных представителей) обучающихся, воспитанников и иных лиц, необходимо четко соблюдать следующий алгоритм действий:</w:t>
      </w:r>
    </w:p>
    <w:p w:rsidR="00EB3278" w:rsidRPr="00EB3278" w:rsidRDefault="00EB3278" w:rsidP="00EB3278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EB3278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Решение о принятии благотворительной помощи образовательной организацией принимается по согласованию с учредителем</w:t>
      </w:r>
    </w:p>
    <w:p w:rsidR="00EB3278" w:rsidRPr="00EB3278" w:rsidRDefault="00EB3278" w:rsidP="00EB3278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EB3278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lastRenderedPageBreak/>
        <w:t>Вся поступающая в образовательную организацию помощь регистрируется в соответствующем журнале</w:t>
      </w:r>
    </w:p>
    <w:p w:rsidR="00EB3278" w:rsidRPr="00EB3278" w:rsidRDefault="00EB3278" w:rsidP="00EB3278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EB3278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При передаче и использовании денежных средств, имущества и оказании услуг  оформляется договор</w:t>
      </w:r>
    </w:p>
    <w:p w:rsidR="00EB3278" w:rsidRPr="00EB3278" w:rsidRDefault="00EB3278" w:rsidP="00EB3278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EB3278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Принятие и расходовании денежных средств осуществляется через внебюджетный счет образовательной организации</w:t>
      </w:r>
    </w:p>
    <w:p w:rsidR="00EB3278" w:rsidRPr="00EB3278" w:rsidRDefault="00EB3278" w:rsidP="00EB3278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EB3278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Лицо, изъявившее желание оказать благотворительную помощь (Благотворитель), пишет заявление на имя руководителя образовательного учреждения с обязательным указанием суммы и цели добровольного пожертвования</w:t>
      </w:r>
    </w:p>
    <w:p w:rsidR="00EB3278" w:rsidRPr="00EB3278" w:rsidRDefault="00EB3278" w:rsidP="00EB3278">
      <w:pPr>
        <w:numPr>
          <w:ilvl w:val="1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EB3278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Вопрос: Может ли учитель заниматься репетиторством со своим учеником?</w:t>
      </w:r>
    </w:p>
    <w:p w:rsidR="00EB3278" w:rsidRPr="00EB3278" w:rsidRDefault="00EB3278" w:rsidP="00EB3278">
      <w:pPr>
        <w:shd w:val="clear" w:color="auto" w:fill="FFFFFF"/>
        <w:spacing w:before="240" w:after="240" w:line="272" w:lineRule="atLeast"/>
        <w:ind w:firstLine="3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2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Педагогический работник организации, осуществляющей образовательную деятельность, в том числе в качестве индивидуального предпринимателя, </w:t>
      </w:r>
      <w:r w:rsidRPr="00EB327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не вправе оказывать платные образовательные услуги обучающимся в данной организации,</w:t>
      </w:r>
      <w:r w:rsidRPr="00EB32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это приводит к конфликту интересов педагогического работника.</w:t>
      </w:r>
    </w:p>
    <w:p w:rsidR="00EB3278" w:rsidRPr="00EB3278" w:rsidRDefault="00EB3278" w:rsidP="00EB3278">
      <w:pPr>
        <w:numPr>
          <w:ilvl w:val="1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EB3278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Вопрос: Что такое конфликт интересов педагогического работника?</w:t>
      </w:r>
    </w:p>
    <w:p w:rsidR="00EB3278" w:rsidRPr="00EB3278" w:rsidRDefault="00EB3278" w:rsidP="00EB327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B32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Конфликт интересов педагогического работника - ситуация,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обучающегося, родителей (законных представителей) несовершеннолетних обучающихся</w:t>
      </w:r>
      <w:r w:rsidRPr="00EB32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vertAlign w:val="superscript"/>
          <w:lang w:eastAsia="ru-RU"/>
        </w:rPr>
        <w:footnoteReference w:id="15"/>
      </w:r>
      <w:r w:rsidRPr="00EB32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</w:t>
      </w:r>
    </w:p>
    <w:p w:rsidR="00EB3278" w:rsidRPr="00EB3278" w:rsidRDefault="00EB3278" w:rsidP="00EB3278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B327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Комментарии.</w:t>
      </w:r>
      <w:r w:rsidRPr="00EB32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Под данное определение попадает запрет, предусмотренный ч. 2 ст. 48 комментируемого Закона, согласно которому педагогический работник организации, осуществляющей образовательную деятельность, в том числе в качестве индивидуального предпринимателя, </w:t>
      </w:r>
      <w:r w:rsidRPr="00EB327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не вправе оказывать платные образовательные услуги обучающимся в данной организации</w:t>
      </w:r>
      <w:r w:rsidRPr="00EB32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если это приводит к конфликту интересов педагогического работника. </w:t>
      </w:r>
    </w:p>
    <w:p w:rsidR="00EB3278" w:rsidRPr="00EB3278" w:rsidRDefault="00EB3278" w:rsidP="00EB3278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B32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Данная норма направлена на предотвращение «репетиторства» и предполагает, что оказание платных образовательных услуг может повлиять на отношения между преподавателем и обучающимся во время основного образовательного процесса. </w:t>
      </w:r>
    </w:p>
    <w:p w:rsidR="00EB3278" w:rsidRPr="00EB3278" w:rsidRDefault="00EB3278" w:rsidP="00EB3278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B32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Поскольку понятие «конфликт интересов» включает в себя не только уже возникшие противоречия между интересами педагогического работника и обучающегося (его представителей), но и возможность такого возникновения, представляется, что в описанной ситуации вывести наличие конфликта интересов педагогического работника не составит труда. Разобраться в ситуации призвана  комиссия по урегулированию споров между участниками образовательных отношений.</w:t>
      </w:r>
    </w:p>
    <w:p w:rsidR="00EB3278" w:rsidRPr="00EB3278" w:rsidRDefault="00EB3278" w:rsidP="00EB3278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  <w:r w:rsidRPr="00EB3278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 xml:space="preserve">Вопрос: Как организуется работа  </w:t>
      </w:r>
      <w:r w:rsidRPr="00EB327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комиссии по урегулированию споров между участниками образовательных отношений</w:t>
      </w:r>
    </w:p>
    <w:p w:rsidR="00EB3278" w:rsidRPr="00EB3278" w:rsidRDefault="00EB3278" w:rsidP="00EB32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B327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образование, в том числе в случаях возникновения конфликта интересов педагогического работника, применения локальных нормативных актов, обжалования решений о применении к обучающимся дисциплинарного взыскания.</w:t>
      </w:r>
    </w:p>
    <w:p w:rsidR="00EB3278" w:rsidRPr="00EB3278" w:rsidRDefault="00EB3278" w:rsidP="00EB3278">
      <w:pPr>
        <w:numPr>
          <w:ilvl w:val="0"/>
          <w:numId w:val="5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B327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Создается в организации, осуществляющей образовательную деятельность, из равного числа представителей совершеннолетних обучающихся, родителей (законных представителей) несовершеннолетних обучающихся, работников организации, осуществляющей образовательную деятельность.</w:t>
      </w:r>
    </w:p>
    <w:p w:rsidR="00EB3278" w:rsidRPr="00EB3278" w:rsidRDefault="00EB3278" w:rsidP="00EB3278">
      <w:pPr>
        <w:numPr>
          <w:ilvl w:val="0"/>
          <w:numId w:val="5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B327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организации, осуществляющей образовательную </w:t>
      </w:r>
    </w:p>
    <w:p w:rsidR="00EB3278" w:rsidRPr="00EB3278" w:rsidRDefault="00EB3278" w:rsidP="00EB327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B327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деятельность, и подлежит исполнению в сроки, предусмотренные указанным решением.</w:t>
      </w:r>
    </w:p>
    <w:p w:rsidR="00EB3278" w:rsidRPr="00EB3278" w:rsidRDefault="00EB3278" w:rsidP="00EB3278">
      <w:pPr>
        <w:numPr>
          <w:ilvl w:val="0"/>
          <w:numId w:val="5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B327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порядке.</w:t>
      </w:r>
    </w:p>
    <w:p w:rsidR="00EB3278" w:rsidRPr="00EB3278" w:rsidRDefault="00EB3278" w:rsidP="00EB3278">
      <w:pPr>
        <w:numPr>
          <w:ilvl w:val="0"/>
          <w:numId w:val="5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B327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Порядок создания, организации работы,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актом, который принимается с учетом мнения советов обучающихся, советов родителей, а также представительных органов работников этой организации и (или) обучающихся в ней (при их наличии)</w:t>
      </w:r>
      <w:r w:rsidRPr="00EB3278">
        <w:rPr>
          <w:rFonts w:ascii="Times New Roman" w:eastAsia="Times New Roman" w:hAnsi="Times New Roman" w:cs="Times New Roman"/>
          <w:bCs/>
          <w:color w:val="000000"/>
          <w:sz w:val="28"/>
          <w:szCs w:val="28"/>
          <w:vertAlign w:val="superscript"/>
          <w:lang w:eastAsia="ru-RU"/>
        </w:rPr>
        <w:footnoteReference w:id="16"/>
      </w:r>
      <w:r w:rsidRPr="00EB327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EB3278" w:rsidRPr="00EB3278" w:rsidRDefault="00EB3278" w:rsidP="00EB32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27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Учитывая вышеизложенное необходимо четко придерживаться основных принципов противодействия коррупции:</w:t>
      </w:r>
    </w:p>
    <w:p w:rsidR="00EB3278" w:rsidRPr="00EB3278" w:rsidRDefault="00EB3278" w:rsidP="00EB3278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27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Родителя обучающихся (воспитанников) не обязаны финансировать деятельность по содержанию и охране зданий образовательных организаций, материально- техническому обеспечению и оснащению образовательного процесса.</w:t>
      </w:r>
    </w:p>
    <w:p w:rsidR="00EB3278" w:rsidRPr="00EB3278" w:rsidRDefault="00EB3278" w:rsidP="00EB3278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278">
        <w:rPr>
          <w:rFonts w:ascii="Times New Roman" w:eastAsia="Times New Roman" w:hAnsi="Times New Roman" w:cs="Times New Roman"/>
          <w:sz w:val="28"/>
          <w:szCs w:val="28"/>
          <w:lang w:eastAsia="ru-RU"/>
        </w:rPr>
        <w:t>Сбор денежных средств на нужды образовательных организаций категорически запрещен.</w:t>
      </w:r>
    </w:p>
    <w:p w:rsidR="00EB3278" w:rsidRPr="00EB3278" w:rsidRDefault="00EB3278" w:rsidP="00EB3278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278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допускается принуждение родителей (законных представителей) учащихся, воспитанников  к внесению денежных средств, осуществлению иных форм материальной помощи со стороны администрации и работников образовательных учреждений, а так же созданных при учреждениях органов местного самоуправления, в том числе родительских комитетов, попечительских советов в части принудительного привлечения родительских взносов и благотворительных средств.</w:t>
      </w:r>
    </w:p>
    <w:p w:rsidR="00EB3278" w:rsidRPr="00EB3278" w:rsidRDefault="00EB3278" w:rsidP="00EB3278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27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оказании гражданами финансовой помощи внесение денежных средств должно производиться на расчетный счет образовательной организации.</w:t>
      </w:r>
    </w:p>
    <w:p w:rsidR="00EB3278" w:rsidRPr="00EB3278" w:rsidRDefault="00EB3278" w:rsidP="00EB3278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2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Любая инициативная группа граждан, в том числе родительский комитет, попечительский совет и прочие органы самоуправления образовательной организации, вправе принять решение о внесении денежных средств только в отношении себя самих (членов комитета, попечительского совета), а не родителей всех детей, посещающих данное учреждение.</w:t>
      </w:r>
    </w:p>
    <w:p w:rsidR="00EB3278" w:rsidRPr="00EB3278" w:rsidRDefault="00EB3278" w:rsidP="00EB3278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278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Установление фиксированных сумм для благотворительной помощи так же относится к формам принуждения (оказания давления на родителей) и является нарушением федерального закона  от 11.08.1995 №135-ФЗ «О благотворительной деятельности и благотворительных организациях».</w:t>
      </w:r>
    </w:p>
    <w:p w:rsidR="00422E5E" w:rsidRDefault="00422E5E">
      <w:bookmarkStart w:id="0" w:name="_GoBack"/>
      <w:bookmarkEnd w:id="0"/>
    </w:p>
    <w:sectPr w:rsidR="00422E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7FED" w:rsidRDefault="00607FED" w:rsidP="00EB3278">
      <w:pPr>
        <w:spacing w:after="0" w:line="240" w:lineRule="auto"/>
      </w:pPr>
      <w:r>
        <w:separator/>
      </w:r>
    </w:p>
  </w:endnote>
  <w:endnote w:type="continuationSeparator" w:id="0">
    <w:p w:rsidR="00607FED" w:rsidRDefault="00607FED" w:rsidP="00EB32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7FED" w:rsidRDefault="00607FED" w:rsidP="00EB3278">
      <w:pPr>
        <w:spacing w:after="0" w:line="240" w:lineRule="auto"/>
      </w:pPr>
      <w:r>
        <w:separator/>
      </w:r>
    </w:p>
  </w:footnote>
  <w:footnote w:type="continuationSeparator" w:id="0">
    <w:p w:rsidR="00607FED" w:rsidRDefault="00607FED" w:rsidP="00EB3278">
      <w:pPr>
        <w:spacing w:after="0" w:line="240" w:lineRule="auto"/>
      </w:pPr>
      <w:r>
        <w:continuationSeparator/>
      </w:r>
    </w:p>
  </w:footnote>
  <w:footnote w:id="1">
    <w:p w:rsidR="00EB3278" w:rsidRPr="00B957AF" w:rsidRDefault="00EB3278" w:rsidP="00EB3278">
      <w:pPr>
        <w:pStyle w:val="a3"/>
        <w:rPr>
          <w:rFonts w:ascii="Times New Roman" w:hAnsi="Times New Roman"/>
          <w:sz w:val="24"/>
          <w:szCs w:val="24"/>
        </w:rPr>
      </w:pPr>
      <w:r w:rsidRPr="00E95CE6">
        <w:rPr>
          <w:rStyle w:val="a5"/>
          <w:rFonts w:ascii="Times New Roman" w:hAnsi="Times New Roman"/>
          <w:b/>
          <w:sz w:val="24"/>
          <w:szCs w:val="24"/>
        </w:rPr>
        <w:footnoteRef/>
      </w:r>
      <w:r w:rsidRPr="00E95CE6">
        <w:rPr>
          <w:rFonts w:ascii="Times New Roman" w:hAnsi="Times New Roman"/>
          <w:b/>
          <w:sz w:val="24"/>
          <w:szCs w:val="24"/>
        </w:rPr>
        <w:t xml:space="preserve"> </w:t>
      </w:r>
      <w:r w:rsidRPr="00B957A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Ст. 2. </w:t>
      </w:r>
      <w:r>
        <w:rPr>
          <w:rFonts w:ascii="Times New Roman" w:hAnsi="Times New Roman"/>
          <w:sz w:val="24"/>
          <w:szCs w:val="24"/>
        </w:rPr>
        <w:t>ФЗ</w:t>
      </w:r>
      <w:r w:rsidRPr="00B957AF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</w:footnote>
  <w:footnote w:id="2">
    <w:p w:rsidR="00EB3278" w:rsidRPr="00B957AF" w:rsidRDefault="00EB3278" w:rsidP="00EB3278">
      <w:pPr>
        <w:pStyle w:val="a3"/>
        <w:rPr>
          <w:rFonts w:ascii="Times New Roman" w:hAnsi="Times New Roman"/>
          <w:sz w:val="24"/>
          <w:szCs w:val="24"/>
        </w:rPr>
      </w:pPr>
      <w:r>
        <w:rPr>
          <w:rStyle w:val="a5"/>
        </w:rPr>
        <w:footnoteRef/>
      </w:r>
      <w:r>
        <w:t xml:space="preserve">  Ст. 33 </w:t>
      </w:r>
      <w:r>
        <w:rPr>
          <w:rFonts w:ascii="Times New Roman" w:hAnsi="Times New Roman"/>
          <w:sz w:val="24"/>
          <w:szCs w:val="24"/>
        </w:rPr>
        <w:t>ФЗ</w:t>
      </w:r>
      <w:r w:rsidRPr="00B957AF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  <w:p w:rsidR="00EB3278" w:rsidRDefault="00EB3278" w:rsidP="00EB3278">
      <w:pPr>
        <w:pStyle w:val="a3"/>
      </w:pPr>
    </w:p>
  </w:footnote>
  <w:footnote w:id="3">
    <w:p w:rsidR="00EB3278" w:rsidRPr="00B957AF" w:rsidRDefault="00EB3278" w:rsidP="00EB3278">
      <w:pPr>
        <w:pStyle w:val="a3"/>
        <w:rPr>
          <w:rFonts w:ascii="Times New Roman" w:hAnsi="Times New Roman"/>
          <w:sz w:val="24"/>
          <w:szCs w:val="24"/>
        </w:rPr>
      </w:pPr>
      <w:r>
        <w:rPr>
          <w:rStyle w:val="a5"/>
        </w:rPr>
        <w:footnoteRef/>
      </w:r>
      <w:r>
        <w:t xml:space="preserve">  Ст. 34 </w:t>
      </w:r>
      <w:r>
        <w:rPr>
          <w:rFonts w:ascii="Times New Roman" w:hAnsi="Times New Roman"/>
          <w:sz w:val="24"/>
          <w:szCs w:val="24"/>
        </w:rPr>
        <w:t>ФЗ</w:t>
      </w:r>
      <w:r w:rsidRPr="00B957AF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  <w:p w:rsidR="00EB3278" w:rsidRDefault="00EB3278" w:rsidP="00EB3278">
      <w:pPr>
        <w:pStyle w:val="a3"/>
      </w:pPr>
    </w:p>
    <w:p w:rsidR="00EB3278" w:rsidRDefault="00EB3278" w:rsidP="00EB3278">
      <w:pPr>
        <w:pStyle w:val="a3"/>
      </w:pPr>
    </w:p>
  </w:footnote>
  <w:footnote w:id="4">
    <w:p w:rsidR="00EB3278" w:rsidRPr="00E6259D" w:rsidRDefault="00EB3278" w:rsidP="00EB3278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Style w:val="a5"/>
        </w:rPr>
        <w:footnoteRef/>
      </w:r>
      <w:r>
        <w:t xml:space="preserve">  Ст. 26 </w:t>
      </w:r>
      <w:r>
        <w:rPr>
          <w:rFonts w:ascii="Times New Roman" w:hAnsi="Times New Roman"/>
          <w:sz w:val="24"/>
          <w:szCs w:val="24"/>
        </w:rPr>
        <w:t>ФЗ</w:t>
      </w:r>
      <w:r w:rsidRPr="00E6259D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  <w:p w:rsidR="00EB3278" w:rsidRDefault="00EB3278" w:rsidP="00EB3278">
      <w:pPr>
        <w:pStyle w:val="a3"/>
      </w:pPr>
    </w:p>
  </w:footnote>
  <w:footnote w:id="5">
    <w:p w:rsidR="00EB3278" w:rsidRPr="00E95CE6" w:rsidRDefault="00EB3278" w:rsidP="00EB3278">
      <w:pPr>
        <w:pStyle w:val="a3"/>
        <w:rPr>
          <w:rFonts w:ascii="Times New Roman" w:hAnsi="Times New Roman"/>
          <w:sz w:val="24"/>
          <w:szCs w:val="24"/>
        </w:rPr>
      </w:pPr>
      <w:r>
        <w:rPr>
          <w:rStyle w:val="a5"/>
        </w:rPr>
        <w:footnoteRef/>
      </w:r>
      <w:r>
        <w:t xml:space="preserve"> </w:t>
      </w:r>
      <w:r>
        <w:rPr>
          <w:rFonts w:ascii="Times New Roman" w:hAnsi="Times New Roman"/>
          <w:bCs/>
          <w:sz w:val="24"/>
          <w:szCs w:val="24"/>
          <w:shd w:val="clear" w:color="auto" w:fill="FFFFFF"/>
        </w:rPr>
        <w:t>Ст.</w:t>
      </w:r>
      <w:r w:rsidRPr="00E95CE6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63.</w:t>
      </w:r>
      <w:r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Семейного кодекса РФ  </w:t>
      </w:r>
    </w:p>
  </w:footnote>
  <w:footnote w:id="6">
    <w:p w:rsidR="00EB3278" w:rsidRPr="00E6259D" w:rsidRDefault="00EB3278" w:rsidP="00EB3278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Style w:val="a5"/>
        </w:rPr>
        <w:footnoteRef/>
      </w:r>
      <w:r>
        <w:t xml:space="preserve">  Ст. 44 </w:t>
      </w:r>
      <w:r>
        <w:rPr>
          <w:rFonts w:ascii="Times New Roman" w:hAnsi="Times New Roman"/>
          <w:sz w:val="24"/>
          <w:szCs w:val="24"/>
        </w:rPr>
        <w:t>ФЗ</w:t>
      </w:r>
      <w:r w:rsidRPr="00E6259D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  <w:p w:rsidR="00EB3278" w:rsidRDefault="00EB3278" w:rsidP="00EB3278">
      <w:pPr>
        <w:pStyle w:val="a3"/>
      </w:pPr>
    </w:p>
    <w:p w:rsidR="00EB3278" w:rsidRDefault="00EB3278" w:rsidP="00EB3278">
      <w:pPr>
        <w:pStyle w:val="a3"/>
      </w:pPr>
    </w:p>
  </w:footnote>
  <w:footnote w:id="7">
    <w:p w:rsidR="00EB3278" w:rsidRPr="00E6259D" w:rsidRDefault="00EB3278" w:rsidP="00EB3278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Style w:val="a5"/>
        </w:rPr>
        <w:footnoteRef/>
      </w:r>
      <w:r>
        <w:t xml:space="preserve">  Ст. 28 </w:t>
      </w:r>
      <w:r>
        <w:rPr>
          <w:rFonts w:ascii="Times New Roman" w:hAnsi="Times New Roman"/>
          <w:sz w:val="24"/>
          <w:szCs w:val="24"/>
        </w:rPr>
        <w:t>ФЗ</w:t>
      </w:r>
      <w:r w:rsidRPr="00E6259D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  <w:p w:rsidR="00EB3278" w:rsidRDefault="00EB3278" w:rsidP="00EB3278">
      <w:pPr>
        <w:pStyle w:val="a3"/>
      </w:pPr>
    </w:p>
    <w:p w:rsidR="00EB3278" w:rsidRDefault="00EB3278" w:rsidP="00EB3278">
      <w:pPr>
        <w:pStyle w:val="a3"/>
      </w:pPr>
    </w:p>
  </w:footnote>
  <w:footnote w:id="8">
    <w:p w:rsidR="00EB3278" w:rsidRPr="00E6259D" w:rsidRDefault="00EB3278" w:rsidP="00EB3278">
      <w:pPr>
        <w:shd w:val="clear" w:color="auto" w:fill="FFFFFF"/>
        <w:spacing w:before="100" w:beforeAutospacing="1" w:after="100" w:afterAutospacing="1" w:line="244" w:lineRule="atLeast"/>
        <w:jc w:val="both"/>
        <w:outlineLvl w:val="1"/>
        <w:rPr>
          <w:bCs/>
          <w:color w:val="000000"/>
          <w:sz w:val="24"/>
        </w:rPr>
      </w:pPr>
      <w:r w:rsidRPr="00E6259D">
        <w:rPr>
          <w:rStyle w:val="a5"/>
          <w:sz w:val="24"/>
        </w:rPr>
        <w:footnoteRef/>
      </w:r>
      <w:r w:rsidRPr="00E6259D">
        <w:rPr>
          <w:sz w:val="24"/>
        </w:rPr>
        <w:t xml:space="preserve">  </w:t>
      </w:r>
      <w:r w:rsidRPr="00E6259D">
        <w:rPr>
          <w:bCs/>
          <w:color w:val="000000"/>
          <w:sz w:val="24"/>
        </w:rPr>
        <w:t>Ст. 9. Полномочия органов местного самоуправления муниципальных районов и городских округов в сфере образования</w:t>
      </w:r>
    </w:p>
  </w:footnote>
  <w:footnote w:id="9">
    <w:p w:rsidR="00EB3278" w:rsidRPr="00E6259D" w:rsidRDefault="00EB3278" w:rsidP="00EB327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6259D">
        <w:rPr>
          <w:rStyle w:val="a5"/>
          <w:rFonts w:ascii="Times New Roman" w:hAnsi="Times New Roman"/>
          <w:sz w:val="24"/>
          <w:szCs w:val="24"/>
        </w:rPr>
        <w:footnoteRef/>
      </w:r>
      <w:r>
        <w:rPr>
          <w:rFonts w:ascii="Times New Roman" w:hAnsi="Times New Roman"/>
          <w:sz w:val="24"/>
          <w:szCs w:val="24"/>
        </w:rPr>
        <w:t xml:space="preserve"> Ст.101 ФЗ</w:t>
      </w:r>
      <w:r w:rsidRPr="00E6259D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</w:footnote>
  <w:footnote w:id="10">
    <w:p w:rsidR="00EB3278" w:rsidRPr="00E6259D" w:rsidRDefault="00EB3278" w:rsidP="00EB3278">
      <w:pPr>
        <w:pStyle w:val="2"/>
        <w:shd w:val="clear" w:color="auto" w:fill="FFFFFF"/>
        <w:spacing w:line="217" w:lineRule="atLeast"/>
        <w:jc w:val="both"/>
        <w:rPr>
          <w:b w:val="0"/>
          <w:color w:val="000000"/>
          <w:sz w:val="24"/>
          <w:shd w:val="clear" w:color="auto" w:fill="FFFFFF"/>
        </w:rPr>
      </w:pPr>
      <w:r w:rsidRPr="00E95CE6">
        <w:rPr>
          <w:rStyle w:val="a5"/>
          <w:sz w:val="24"/>
        </w:rPr>
        <w:footnoteRef/>
      </w:r>
      <w:r w:rsidRPr="00E95CE6">
        <w:rPr>
          <w:sz w:val="24"/>
        </w:rPr>
        <w:t xml:space="preserve"> </w:t>
      </w:r>
      <w:r w:rsidRPr="00E6259D">
        <w:rPr>
          <w:b w:val="0"/>
          <w:color w:val="000000"/>
          <w:sz w:val="24"/>
        </w:rPr>
        <w:t xml:space="preserve">Ст. 43. </w:t>
      </w:r>
      <w:r w:rsidRPr="00E6259D">
        <w:rPr>
          <w:b w:val="0"/>
          <w:sz w:val="24"/>
        </w:rPr>
        <w:t>Конституция Российской Федерации</w:t>
      </w:r>
    </w:p>
  </w:footnote>
  <w:footnote w:id="11">
    <w:p w:rsidR="00EB3278" w:rsidRPr="00E95CE6" w:rsidRDefault="00EB3278" w:rsidP="00EB327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95CE6">
        <w:rPr>
          <w:rStyle w:val="a5"/>
          <w:rFonts w:ascii="Times New Roman" w:hAnsi="Times New Roman"/>
          <w:sz w:val="24"/>
          <w:szCs w:val="24"/>
        </w:rPr>
        <w:footnoteRef/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E95CE6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Ст.</w:t>
      </w:r>
      <w:r w:rsidRPr="00E95CE6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35</w:t>
      </w:r>
      <w:r w:rsidRPr="00E95CE6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ФЗ </w:t>
      </w:r>
      <w:r w:rsidRPr="00E95CE6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</w:footnote>
  <w:footnote w:id="12">
    <w:p w:rsidR="00EB3278" w:rsidRPr="00DB2454" w:rsidRDefault="00EB3278" w:rsidP="00EB3278">
      <w:pPr>
        <w:widowControl w:val="0"/>
        <w:autoSpaceDE w:val="0"/>
        <w:autoSpaceDN w:val="0"/>
        <w:adjustRightInd w:val="0"/>
        <w:jc w:val="both"/>
        <w:rPr>
          <w:bCs/>
          <w:sz w:val="24"/>
        </w:rPr>
      </w:pPr>
      <w:r>
        <w:rPr>
          <w:rStyle w:val="a5"/>
        </w:rPr>
        <w:footnoteRef/>
      </w:r>
      <w:r>
        <w:t xml:space="preserve"> </w:t>
      </w:r>
      <w:r w:rsidRPr="00DB2454">
        <w:rPr>
          <w:bCs/>
          <w:sz w:val="24"/>
        </w:rPr>
        <w:t>Письмо  МО и Н РТ от 02.10. 2014 г. n 18992/14  «О запрете сбора денежных средств и привлечения материальных ресурсов</w:t>
      </w:r>
      <w:r>
        <w:rPr>
          <w:bCs/>
          <w:sz w:val="24"/>
        </w:rPr>
        <w:t>»</w:t>
      </w:r>
    </w:p>
  </w:footnote>
  <w:footnote w:id="13">
    <w:p w:rsidR="00EB3278" w:rsidRPr="007B7762" w:rsidRDefault="00EB3278" w:rsidP="00EB327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95CE6">
        <w:rPr>
          <w:rStyle w:val="a5"/>
          <w:rFonts w:ascii="Times New Roman" w:hAnsi="Times New Roman"/>
          <w:sz w:val="24"/>
          <w:szCs w:val="24"/>
        </w:rPr>
        <w:footnoteRef/>
      </w:r>
      <w:r>
        <w:rPr>
          <w:rFonts w:ascii="Times New Roman" w:hAnsi="Times New Roman"/>
          <w:sz w:val="24"/>
          <w:szCs w:val="24"/>
        </w:rPr>
        <w:t xml:space="preserve">  </w:t>
      </w:r>
      <w:r w:rsidRPr="007B7762">
        <w:rPr>
          <w:rFonts w:ascii="Times New Roman" w:hAnsi="Times New Roman"/>
          <w:sz w:val="24"/>
          <w:szCs w:val="24"/>
        </w:rPr>
        <w:t>Ст. 37. ФЗ от 29.12.2012 г. №273-ФЗ «Об образовании в Российской Федерации»</w:t>
      </w:r>
    </w:p>
  </w:footnote>
  <w:footnote w:id="14">
    <w:p w:rsidR="00EB3278" w:rsidRPr="007B7762" w:rsidRDefault="00EB3278" w:rsidP="00EB327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B7762">
        <w:rPr>
          <w:rStyle w:val="a5"/>
          <w:rFonts w:ascii="Times New Roman" w:hAnsi="Times New Roman"/>
          <w:sz w:val="24"/>
          <w:szCs w:val="24"/>
        </w:rPr>
        <w:footnoteRef/>
      </w:r>
      <w:r w:rsidRPr="007B7762">
        <w:rPr>
          <w:rFonts w:ascii="Times New Roman" w:hAnsi="Times New Roman"/>
          <w:sz w:val="24"/>
          <w:szCs w:val="24"/>
        </w:rPr>
        <w:t xml:space="preserve"> Ст. 40 ФЗ от 29.12.2012 г. №273-ФЗ «Об образовании в Российской Федерации»</w:t>
      </w:r>
    </w:p>
    <w:p w:rsidR="00EB3278" w:rsidRPr="007B7762" w:rsidRDefault="00EB3278" w:rsidP="00EB3278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EB3278" w:rsidRPr="007B7762" w:rsidRDefault="00EB3278" w:rsidP="00EB3278">
      <w:pPr>
        <w:pStyle w:val="a3"/>
        <w:rPr>
          <w:rFonts w:ascii="Times New Roman" w:hAnsi="Times New Roman"/>
          <w:sz w:val="24"/>
          <w:szCs w:val="24"/>
        </w:rPr>
      </w:pPr>
    </w:p>
  </w:footnote>
  <w:footnote w:id="15">
    <w:p w:rsidR="00EB3278" w:rsidRPr="00E95CE6" w:rsidRDefault="00EB3278" w:rsidP="00EB327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95CE6">
        <w:rPr>
          <w:rStyle w:val="a5"/>
          <w:sz w:val="24"/>
          <w:szCs w:val="24"/>
        </w:rPr>
        <w:footnoteRef/>
      </w:r>
      <w:r>
        <w:rPr>
          <w:rFonts w:ascii="Times New Roman" w:hAnsi="Times New Roman"/>
          <w:sz w:val="24"/>
          <w:szCs w:val="24"/>
        </w:rPr>
        <w:t xml:space="preserve"> Ст.2 ФЗ </w:t>
      </w:r>
      <w:r w:rsidRPr="00E95CE6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  <w:p w:rsidR="00EB3278" w:rsidRPr="00E95CE6" w:rsidRDefault="00EB3278" w:rsidP="00EB3278">
      <w:pPr>
        <w:pStyle w:val="a3"/>
        <w:rPr>
          <w:rFonts w:ascii="Times New Roman" w:hAnsi="Times New Roman"/>
          <w:sz w:val="24"/>
          <w:szCs w:val="24"/>
        </w:rPr>
      </w:pPr>
    </w:p>
  </w:footnote>
  <w:footnote w:id="16">
    <w:p w:rsidR="00EB3278" w:rsidRPr="00B62B60" w:rsidRDefault="00EB3278" w:rsidP="00EB3278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Style w:val="a5"/>
        </w:rPr>
        <w:footnoteRef/>
      </w:r>
      <w:r>
        <w:t xml:space="preserve"> </w:t>
      </w:r>
      <w:r w:rsidRPr="00B62B60">
        <w:rPr>
          <w:rFonts w:ascii="Times New Roman" w:hAnsi="Times New Roman"/>
          <w:sz w:val="24"/>
          <w:szCs w:val="24"/>
        </w:rPr>
        <w:t>Ст. 45 ФЗ  от 29.12.2012 г. №273-ФЗ «Об образовании в Российской Федерации»</w:t>
      </w:r>
    </w:p>
    <w:p w:rsidR="00EB3278" w:rsidRPr="00E95CE6" w:rsidRDefault="00EB3278" w:rsidP="00EB3278">
      <w:pPr>
        <w:pStyle w:val="a3"/>
        <w:rPr>
          <w:rFonts w:ascii="Times New Roman" w:hAnsi="Times New Roman"/>
          <w:sz w:val="24"/>
          <w:szCs w:val="24"/>
        </w:rPr>
      </w:pPr>
    </w:p>
    <w:p w:rsidR="00EB3278" w:rsidRPr="00B62B60" w:rsidRDefault="00EB3278" w:rsidP="00EB3278">
      <w:pPr>
        <w:pStyle w:val="a3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91BB4"/>
    <w:multiLevelType w:val="hybridMultilevel"/>
    <w:tmpl w:val="D95E774E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DE77AC2"/>
    <w:multiLevelType w:val="hybridMultilevel"/>
    <w:tmpl w:val="718EBE4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FC071D"/>
    <w:multiLevelType w:val="multilevel"/>
    <w:tmpl w:val="3EDAADA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927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13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01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90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47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042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249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3816" w:hanging="2160"/>
      </w:pPr>
      <w:rPr>
        <w:rFonts w:hint="default"/>
        <w:b/>
      </w:rPr>
    </w:lvl>
  </w:abstractNum>
  <w:abstractNum w:abstractNumId="3">
    <w:nsid w:val="0F2C3F2C"/>
    <w:multiLevelType w:val="hybridMultilevel"/>
    <w:tmpl w:val="83BEA4E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EF78BE"/>
    <w:multiLevelType w:val="hybridMultilevel"/>
    <w:tmpl w:val="E7B0DA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5C03C8"/>
    <w:multiLevelType w:val="hybridMultilevel"/>
    <w:tmpl w:val="9434391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3456D3"/>
    <w:multiLevelType w:val="hybridMultilevel"/>
    <w:tmpl w:val="0680B282"/>
    <w:lvl w:ilvl="0" w:tplc="9EBC040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1DFB633E"/>
    <w:multiLevelType w:val="hybridMultilevel"/>
    <w:tmpl w:val="08C81B1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794391"/>
    <w:multiLevelType w:val="hybridMultilevel"/>
    <w:tmpl w:val="BFC6AFA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0E77C3C"/>
    <w:multiLevelType w:val="hybridMultilevel"/>
    <w:tmpl w:val="99B8A32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1A02FA0"/>
    <w:multiLevelType w:val="multilevel"/>
    <w:tmpl w:val="7284B036"/>
    <w:lvl w:ilvl="0">
      <w:start w:val="2"/>
      <w:numFmt w:val="decimal"/>
      <w:lvlText w:val="%1."/>
      <w:lvlJc w:val="left"/>
      <w:pPr>
        <w:ind w:left="435" w:hanging="435"/>
      </w:pPr>
      <w:rPr>
        <w:rFonts w:hint="default"/>
        <w:b/>
        <w:color w:val="auto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  <w:color w:val="auto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b/>
        <w:color w:val="auto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  <w:b/>
        <w:color w:val="auto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b/>
        <w:color w:val="auto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b/>
        <w:color w:val="auto"/>
      </w:rPr>
    </w:lvl>
  </w:abstractNum>
  <w:abstractNum w:abstractNumId="11">
    <w:nsid w:val="296D040A"/>
    <w:multiLevelType w:val="hybridMultilevel"/>
    <w:tmpl w:val="2A16F894"/>
    <w:lvl w:ilvl="0" w:tplc="F0382B0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936770"/>
    <w:multiLevelType w:val="hybridMultilevel"/>
    <w:tmpl w:val="958452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3B56B50"/>
    <w:multiLevelType w:val="hybridMultilevel"/>
    <w:tmpl w:val="23D4F7DE"/>
    <w:lvl w:ilvl="0" w:tplc="0419000B">
      <w:start w:val="1"/>
      <w:numFmt w:val="bullet"/>
      <w:lvlText w:val=""/>
      <w:lvlJc w:val="left"/>
      <w:pPr>
        <w:ind w:left="126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3" w:hanging="360"/>
      </w:pPr>
      <w:rPr>
        <w:rFonts w:ascii="Wingdings" w:hAnsi="Wingdings" w:hint="default"/>
      </w:rPr>
    </w:lvl>
  </w:abstractNum>
  <w:abstractNum w:abstractNumId="14">
    <w:nsid w:val="34461EB8"/>
    <w:multiLevelType w:val="multilevel"/>
    <w:tmpl w:val="8280085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5">
    <w:nsid w:val="3C635BF1"/>
    <w:multiLevelType w:val="hybridMultilevel"/>
    <w:tmpl w:val="9B64E37A"/>
    <w:lvl w:ilvl="0" w:tplc="0419000B">
      <w:start w:val="1"/>
      <w:numFmt w:val="bullet"/>
      <w:lvlText w:val=""/>
      <w:lvlJc w:val="left"/>
      <w:pPr>
        <w:ind w:left="126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3" w:hanging="360"/>
      </w:pPr>
      <w:rPr>
        <w:rFonts w:ascii="Wingdings" w:hAnsi="Wingdings" w:hint="default"/>
      </w:rPr>
    </w:lvl>
  </w:abstractNum>
  <w:abstractNum w:abstractNumId="16">
    <w:nsid w:val="4B617DA9"/>
    <w:multiLevelType w:val="multilevel"/>
    <w:tmpl w:val="09A2C58C"/>
    <w:lvl w:ilvl="0">
      <w:start w:val="2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>
    <w:nsid w:val="54330168"/>
    <w:multiLevelType w:val="multilevel"/>
    <w:tmpl w:val="431AA614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8">
    <w:nsid w:val="55A445D0"/>
    <w:multiLevelType w:val="hybridMultilevel"/>
    <w:tmpl w:val="906AB47E"/>
    <w:lvl w:ilvl="0" w:tplc="009238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71CA29F9"/>
    <w:multiLevelType w:val="multilevel"/>
    <w:tmpl w:val="E9702120"/>
    <w:lvl w:ilvl="0">
      <w:start w:val="2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0">
    <w:nsid w:val="797B246C"/>
    <w:multiLevelType w:val="hybridMultilevel"/>
    <w:tmpl w:val="01F8EEFE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799C36A6"/>
    <w:multiLevelType w:val="hybridMultilevel"/>
    <w:tmpl w:val="58B2381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C7E3371"/>
    <w:multiLevelType w:val="hybridMultilevel"/>
    <w:tmpl w:val="8BCEFDB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9"/>
  </w:num>
  <w:num w:numId="4">
    <w:abstractNumId w:val="20"/>
  </w:num>
  <w:num w:numId="5">
    <w:abstractNumId w:val="12"/>
  </w:num>
  <w:num w:numId="6">
    <w:abstractNumId w:val="22"/>
  </w:num>
  <w:num w:numId="7">
    <w:abstractNumId w:val="15"/>
  </w:num>
  <w:num w:numId="8">
    <w:abstractNumId w:val="13"/>
  </w:num>
  <w:num w:numId="9">
    <w:abstractNumId w:val="0"/>
  </w:num>
  <w:num w:numId="10">
    <w:abstractNumId w:val="8"/>
  </w:num>
  <w:num w:numId="11">
    <w:abstractNumId w:val="21"/>
  </w:num>
  <w:num w:numId="12">
    <w:abstractNumId w:val="3"/>
  </w:num>
  <w:num w:numId="13">
    <w:abstractNumId w:val="5"/>
  </w:num>
  <w:num w:numId="14">
    <w:abstractNumId w:val="18"/>
  </w:num>
  <w:num w:numId="15">
    <w:abstractNumId w:val="11"/>
  </w:num>
  <w:num w:numId="16">
    <w:abstractNumId w:val="6"/>
  </w:num>
  <w:num w:numId="17">
    <w:abstractNumId w:val="14"/>
  </w:num>
  <w:num w:numId="18">
    <w:abstractNumId w:val="2"/>
  </w:num>
  <w:num w:numId="19">
    <w:abstractNumId w:val="16"/>
  </w:num>
  <w:num w:numId="20">
    <w:abstractNumId w:val="10"/>
  </w:num>
  <w:num w:numId="21">
    <w:abstractNumId w:val="17"/>
  </w:num>
  <w:num w:numId="22">
    <w:abstractNumId w:val="19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278"/>
    <w:rsid w:val="00422E5E"/>
    <w:rsid w:val="00607FED"/>
    <w:rsid w:val="00EB3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B327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EB327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footnote text"/>
    <w:basedOn w:val="a"/>
    <w:link w:val="a4"/>
    <w:uiPriority w:val="99"/>
    <w:unhideWhenUsed/>
    <w:rsid w:val="00EB3278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customStyle="1" w:styleId="a4">
    <w:name w:val="Текст сноски Знак"/>
    <w:basedOn w:val="a0"/>
    <w:link w:val="a3"/>
    <w:uiPriority w:val="99"/>
    <w:rsid w:val="00EB3278"/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styleId="a5">
    <w:name w:val="footnote reference"/>
    <w:uiPriority w:val="99"/>
    <w:unhideWhenUsed/>
    <w:rsid w:val="00EB3278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B327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EB327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footnote text"/>
    <w:basedOn w:val="a"/>
    <w:link w:val="a4"/>
    <w:uiPriority w:val="99"/>
    <w:unhideWhenUsed/>
    <w:rsid w:val="00EB3278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customStyle="1" w:styleId="a4">
    <w:name w:val="Текст сноски Знак"/>
    <w:basedOn w:val="a0"/>
    <w:link w:val="a3"/>
    <w:uiPriority w:val="99"/>
    <w:rsid w:val="00EB3278"/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styleId="a5">
    <w:name w:val="footnote reference"/>
    <w:uiPriority w:val="99"/>
    <w:unhideWhenUsed/>
    <w:rsid w:val="00EB327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randars.ru/college/sociologiya/ponyatie-kultury.htm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23</Pages>
  <Words>6233</Words>
  <Characters>35531</Characters>
  <Application>Microsoft Office Word</Application>
  <DocSecurity>0</DocSecurity>
  <Lines>296</Lines>
  <Paragraphs>83</Paragraphs>
  <ScaleCrop>false</ScaleCrop>
  <Company>XTreme.ws</Company>
  <LinksUpToDate>false</LinksUpToDate>
  <CharactersWithSpaces>41681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XTreme.ws</cp:lastModifiedBy>
  <cp:revision>1</cp:revision>
  <dcterms:created xsi:type="dcterms:W3CDTF">2016-11-07T12:32:00Z</dcterms:created>
  <dcterms:modified xsi:type="dcterms:W3CDTF">2016-11-07T12:33:00Z</dcterms:modified>
</cp:coreProperties>
</file>